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2740C" w:rsidR="003E75D2" w:rsidP="37E007CC" w:rsidRDefault="003E75D2" w14:paraId="09600786" w14:textId="5B705239">
      <w:pPr>
        <w:rPr>
          <w:rFonts w:ascii="Poppins" w:hAnsi="Poppins" w:cs="Poppins"/>
          <w:b w:val="1"/>
          <w:bCs w:val="1"/>
          <w:sz w:val="28"/>
          <w:szCs w:val="28"/>
        </w:rPr>
      </w:pPr>
      <w:r w:rsidRPr="0052740C">
        <w:rPr>
          <w:rFonts w:ascii="Poppins" w:hAnsi="Poppins" w:cs="Poppins"/>
          <w:b/>
          <w:noProof/>
        </w:rPr>
        <w:drawing>
          <wp:anchor distT="0" distB="0" distL="114300" distR="114300" simplePos="0" relativeHeight="251658240" behindDoc="0" locked="0" layoutInCell="1" allowOverlap="1" wp14:anchorId="56EE1E0B" wp14:editId="08035F3F">
            <wp:simplePos x="0" y="0"/>
            <wp:positionH relativeFrom="margin">
              <wp:posOffset>5026660</wp:posOffset>
            </wp:positionH>
            <wp:positionV relativeFrom="margin">
              <wp:posOffset>-390525</wp:posOffset>
            </wp:positionV>
            <wp:extent cx="589915" cy="71628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e Theatre Logo Squa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915" cy="716280"/>
                    </a:xfrm>
                    <a:prstGeom prst="rect">
                      <a:avLst/>
                    </a:prstGeom>
                  </pic:spPr>
                </pic:pic>
              </a:graphicData>
            </a:graphic>
          </wp:anchor>
        </w:drawing>
      </w:r>
      <w:r w:rsidRPr="37E007CC" w:rsidR="003E75D2">
        <w:rPr>
          <w:rFonts w:ascii="Poppins" w:hAnsi="Poppins" w:cs="Poppins"/>
          <w:b w:val="1"/>
          <w:bCs w:val="1"/>
          <w:sz w:val="28"/>
          <w:szCs w:val="28"/>
        </w:rPr>
        <w:t xml:space="preserve">Prime Theatre</w:t>
      </w:r>
      <w:r w:rsidRPr="37E007CC" w:rsidR="41D77795">
        <w:rPr>
          <w:rFonts w:ascii="Poppins" w:hAnsi="Poppins" w:cs="Poppins"/>
          <w:b w:val="1"/>
          <w:bCs w:val="1"/>
          <w:sz w:val="28"/>
          <w:szCs w:val="28"/>
        </w:rPr>
        <w:t xml:space="preserve"> Privacy &amp;</w:t>
      </w:r>
      <w:r w:rsidRPr="37E007CC" w:rsidR="003E75D2">
        <w:rPr>
          <w:rFonts w:ascii="Poppins" w:hAnsi="Poppins" w:cs="Poppins"/>
          <w:b w:val="1"/>
          <w:bCs w:val="1"/>
          <w:sz w:val="28"/>
          <w:szCs w:val="28"/>
        </w:rPr>
        <w:t xml:space="preserve"> </w:t>
      </w:r>
      <w:r w:rsidRPr="37E007CC" w:rsidR="0093699F">
        <w:rPr>
          <w:rFonts w:ascii="Poppins" w:hAnsi="Poppins" w:cs="Poppins"/>
          <w:b w:val="1"/>
          <w:bCs w:val="1"/>
          <w:sz w:val="28"/>
          <w:szCs w:val="28"/>
        </w:rPr>
        <w:t xml:space="preserve">Data Protection </w:t>
      </w:r>
      <w:r w:rsidRPr="37E007CC" w:rsidR="003E75D2">
        <w:rPr>
          <w:rFonts w:ascii="Poppins" w:hAnsi="Poppins" w:cs="Poppins"/>
          <w:b w:val="1"/>
          <w:bCs w:val="1"/>
          <w:sz w:val="28"/>
          <w:szCs w:val="28"/>
        </w:rPr>
        <w:t>Policy</w:t>
      </w:r>
    </w:p>
    <w:p w:rsidRPr="0052740C" w:rsidR="003E75D2" w:rsidP="003E75D2" w:rsidRDefault="003E75D2" w14:paraId="440D56E7" w14:textId="65B4D88F">
      <w:pPr>
        <w:rPr>
          <w:rFonts w:ascii="Poppins" w:hAnsi="Poppins" w:cs="Poppins"/>
        </w:rPr>
      </w:pPr>
    </w:p>
    <w:p w:rsidRPr="0052740C" w:rsidR="003E75D2" w:rsidP="003E75D2" w:rsidRDefault="003E75D2" w14:paraId="4ECBB0BC" w14:textId="77777777">
      <w:pPr>
        <w:rPr>
          <w:rFonts w:ascii="Poppins" w:hAnsi="Poppins" w:cs="Poppins"/>
        </w:rPr>
      </w:pPr>
      <w:r w:rsidRPr="0052740C">
        <w:rPr>
          <w:rFonts w:ascii="Poppins" w:hAnsi="Poppins" w:cs="Poppins"/>
        </w:rPr>
        <w:t>Prime Theatre will adhere and aim to be fully compliant to the General Protection Regulation which will be brought into force 25</w:t>
      </w:r>
      <w:r w:rsidRPr="0052740C">
        <w:rPr>
          <w:rFonts w:ascii="Poppins" w:hAnsi="Poppins" w:cs="Poppins"/>
          <w:vertAlign w:val="superscript"/>
        </w:rPr>
        <w:t>th</w:t>
      </w:r>
      <w:r w:rsidRPr="0052740C">
        <w:rPr>
          <w:rFonts w:ascii="Poppins" w:hAnsi="Poppins" w:cs="Poppins"/>
        </w:rPr>
        <w:t xml:space="preserve"> May 2018. This policy will supersede any previous data protection policies and aims that all staff are fully aware of their duties. </w:t>
      </w:r>
    </w:p>
    <w:p w:rsidRPr="0052740C" w:rsidR="003E75D2" w:rsidP="003E75D2" w:rsidRDefault="003E75D2" w14:paraId="77480DCF" w14:textId="77777777">
      <w:pPr>
        <w:rPr>
          <w:rFonts w:ascii="Poppins" w:hAnsi="Poppins" w:cs="Poppins"/>
        </w:rPr>
      </w:pPr>
      <w:r w:rsidRPr="0052740C">
        <w:rPr>
          <w:rFonts w:ascii="Poppins" w:hAnsi="Poppins" w:cs="Poppins"/>
        </w:rPr>
        <w:t>For the purposes of the GDPR policy in lines with the regulation data is termed as that of a natural living person and not those who are deceased or that of a company, (contacts within a company are included)</w:t>
      </w:r>
    </w:p>
    <w:p w:rsidRPr="0052740C" w:rsidR="003E75D2" w:rsidP="003E75D2" w:rsidRDefault="003E75D2" w14:paraId="2246C586" w14:textId="77777777">
      <w:pPr>
        <w:rPr>
          <w:rFonts w:ascii="Poppins" w:hAnsi="Poppins" w:cs="Poppins"/>
        </w:rPr>
      </w:pPr>
    </w:p>
    <w:p w:rsidRPr="0052740C" w:rsidR="003E75D2" w:rsidP="003E75D2" w:rsidRDefault="003E75D2" w14:paraId="10145AF5" w14:textId="17268B93">
      <w:pPr>
        <w:rPr>
          <w:rFonts w:ascii="Poppins" w:hAnsi="Poppins" w:cs="Poppins"/>
        </w:rPr>
      </w:pPr>
      <w:r w:rsidRPr="0052740C">
        <w:rPr>
          <w:rFonts w:ascii="Poppins" w:hAnsi="Poppins" w:cs="Poppins"/>
        </w:rPr>
        <w:t xml:space="preserve">Prime Theatre holds data for different purposes, however only data that is needed is held and processed. Prime Theatre is </w:t>
      </w:r>
      <w:r w:rsidRPr="0052740C">
        <w:rPr>
          <w:rFonts w:ascii="Poppins" w:hAnsi="Poppins" w:eastAsia="Arial" w:cs="Poppins"/>
          <w:noProof/>
          <w:color w:val="000000"/>
        </w:rPr>
        <w:t>commitment</w:t>
      </w:r>
      <w:r w:rsidRPr="0052740C">
        <w:rPr>
          <w:rFonts w:ascii="Poppins" w:hAnsi="Poppins" w:eastAsia="Arial" w:cs="Poppins"/>
          <w:spacing w:val="-4"/>
          <w:w w:val="110"/>
        </w:rPr>
        <w:t xml:space="preserve"> </w:t>
      </w:r>
      <w:r w:rsidRPr="0052740C">
        <w:rPr>
          <w:rFonts w:ascii="Poppins" w:hAnsi="Poppins" w:eastAsia="Arial" w:cs="Poppins"/>
          <w:noProof/>
          <w:color w:val="000000"/>
        </w:rPr>
        <w:t>to</w:t>
      </w:r>
      <w:r w:rsidRPr="0052740C">
        <w:rPr>
          <w:rFonts w:ascii="Poppins" w:hAnsi="Poppins" w:eastAsia="Arial" w:cs="Poppins"/>
          <w:spacing w:val="10"/>
          <w:w w:val="110"/>
        </w:rPr>
        <w:t xml:space="preserve"> </w:t>
      </w:r>
      <w:r w:rsidRPr="0052740C">
        <w:rPr>
          <w:rFonts w:ascii="Poppins" w:hAnsi="Poppins" w:eastAsia="Arial" w:cs="Poppins"/>
          <w:noProof/>
          <w:color w:val="000000"/>
        </w:rPr>
        <w:t>protecting</w:t>
      </w:r>
      <w:r w:rsidRPr="0052740C">
        <w:rPr>
          <w:rFonts w:ascii="Poppins" w:hAnsi="Poppins" w:eastAsia="Arial" w:cs="Poppins"/>
          <w:spacing w:val="-23"/>
          <w:w w:val="110"/>
        </w:rPr>
        <w:t xml:space="preserve"> </w:t>
      </w:r>
      <w:r w:rsidRPr="0052740C">
        <w:rPr>
          <w:rFonts w:ascii="Poppins" w:hAnsi="Poppins" w:eastAsia="Arial" w:cs="Poppins"/>
          <w:noProof/>
          <w:color w:val="000000"/>
        </w:rPr>
        <w:t>the</w:t>
      </w:r>
      <w:r w:rsidRPr="0052740C">
        <w:rPr>
          <w:rFonts w:ascii="Poppins" w:hAnsi="Poppins" w:eastAsia="Arial" w:cs="Poppins"/>
          <w:spacing w:val="2"/>
          <w:w w:val="110"/>
        </w:rPr>
        <w:t xml:space="preserve"> </w:t>
      </w:r>
      <w:r w:rsidRPr="0052740C">
        <w:rPr>
          <w:rFonts w:ascii="Poppins" w:hAnsi="Poppins" w:eastAsia="Arial" w:cs="Poppins"/>
          <w:noProof/>
          <w:color w:val="000000"/>
        </w:rPr>
        <w:t>rights</w:t>
      </w:r>
      <w:r w:rsidRPr="0052740C">
        <w:rPr>
          <w:rFonts w:ascii="Poppins" w:hAnsi="Poppins" w:eastAsia="Arial" w:cs="Poppins"/>
          <w:spacing w:val="-25"/>
          <w:w w:val="110"/>
        </w:rPr>
        <w:t xml:space="preserve"> </w:t>
      </w:r>
      <w:r w:rsidRPr="0052740C">
        <w:rPr>
          <w:rFonts w:ascii="Poppins" w:hAnsi="Poppins" w:eastAsia="Arial" w:cs="Poppins"/>
          <w:noProof/>
          <w:color w:val="000000"/>
          <w:w w:val="97"/>
        </w:rPr>
        <w:t>and</w:t>
      </w:r>
      <w:r w:rsidRPr="0052740C">
        <w:rPr>
          <w:rFonts w:ascii="Poppins" w:hAnsi="Poppins" w:eastAsia="Arial" w:cs="Poppins"/>
          <w:spacing w:val="-23"/>
          <w:w w:val="110"/>
        </w:rPr>
        <w:t xml:space="preserve"> </w:t>
      </w:r>
      <w:r w:rsidRPr="0052740C">
        <w:rPr>
          <w:rFonts w:ascii="Poppins" w:hAnsi="Poppins" w:eastAsia="Arial" w:cs="Poppins"/>
          <w:noProof/>
          <w:color w:val="000000"/>
        </w:rPr>
        <w:t>freedoms</w:t>
      </w:r>
      <w:r w:rsidRPr="0052740C">
        <w:rPr>
          <w:rFonts w:ascii="Poppins" w:hAnsi="Poppins" w:eastAsia="Arial" w:cs="Poppins"/>
          <w:spacing w:val="-29"/>
          <w:w w:val="110"/>
        </w:rPr>
        <w:t xml:space="preserve"> </w:t>
      </w:r>
      <w:r w:rsidRPr="0052740C">
        <w:rPr>
          <w:rFonts w:ascii="Poppins" w:hAnsi="Poppins" w:eastAsia="Arial" w:cs="Poppins"/>
          <w:noProof/>
          <w:color w:val="000000"/>
        </w:rPr>
        <w:t>of</w:t>
      </w:r>
      <w:r w:rsidRPr="0052740C">
        <w:rPr>
          <w:rFonts w:ascii="Poppins" w:hAnsi="Poppins" w:eastAsia="Arial" w:cs="Poppins"/>
          <w:spacing w:val="-8"/>
          <w:w w:val="110"/>
        </w:rPr>
        <w:t xml:space="preserve"> </w:t>
      </w:r>
      <w:r w:rsidRPr="0052740C">
        <w:rPr>
          <w:rFonts w:ascii="Poppins" w:hAnsi="Poppins" w:eastAsia="Arial" w:cs="Poppins"/>
          <w:noProof/>
          <w:color w:val="000000"/>
          <w:w w:val="98"/>
        </w:rPr>
        <w:t>data</w:t>
      </w:r>
      <w:r w:rsidRPr="0052740C">
        <w:rPr>
          <w:rFonts w:ascii="Poppins" w:hAnsi="Poppins" w:eastAsia="Arial" w:cs="Poppins"/>
          <w:spacing w:val="-16"/>
          <w:w w:val="110"/>
        </w:rPr>
        <w:t xml:space="preserve"> </w:t>
      </w:r>
      <w:r w:rsidRPr="0052740C">
        <w:rPr>
          <w:rFonts w:ascii="Poppins" w:hAnsi="Poppins" w:eastAsia="Arial" w:cs="Poppins"/>
          <w:noProof/>
          <w:color w:val="000000"/>
          <w:w w:val="93"/>
        </w:rPr>
        <w:t>subjects</w:t>
      </w:r>
      <w:r w:rsidRPr="0052740C">
        <w:rPr>
          <w:rFonts w:ascii="Poppins" w:hAnsi="Poppins" w:eastAsia="Arial" w:cs="Poppins"/>
          <w:w w:val="110"/>
        </w:rPr>
        <w:t xml:space="preserve"> </w:t>
      </w:r>
      <w:r w:rsidRPr="0052740C">
        <w:rPr>
          <w:rFonts w:ascii="Poppins" w:hAnsi="Poppins" w:eastAsia="Arial" w:cs="Poppins"/>
          <w:noProof/>
          <w:color w:val="000000"/>
          <w:w w:val="97"/>
        </w:rPr>
        <w:t>and</w:t>
      </w:r>
      <w:r w:rsidRPr="0052740C">
        <w:rPr>
          <w:rFonts w:ascii="Poppins" w:hAnsi="Poppins" w:eastAsia="Arial" w:cs="Poppins"/>
          <w:spacing w:val="-18"/>
          <w:w w:val="110"/>
        </w:rPr>
        <w:t xml:space="preserve"> </w:t>
      </w:r>
      <w:r w:rsidRPr="0052740C">
        <w:rPr>
          <w:rFonts w:ascii="Poppins" w:hAnsi="Poppins" w:eastAsia="Arial" w:cs="Poppins"/>
          <w:noProof/>
          <w:color w:val="000000"/>
          <w:w w:val="94"/>
        </w:rPr>
        <w:t>safely</w:t>
      </w:r>
      <w:r w:rsidRPr="0052740C">
        <w:rPr>
          <w:rFonts w:ascii="Poppins" w:hAnsi="Poppins" w:eastAsia="Arial" w:cs="Poppins"/>
          <w:spacing w:val="-11"/>
          <w:w w:val="110"/>
        </w:rPr>
        <w:t xml:space="preserve"> </w:t>
      </w:r>
      <w:r w:rsidRPr="0052740C">
        <w:rPr>
          <w:rFonts w:ascii="Poppins" w:hAnsi="Poppins" w:eastAsia="Arial" w:cs="Poppins"/>
          <w:noProof/>
          <w:color w:val="000000"/>
          <w:w w:val="97"/>
        </w:rPr>
        <w:t>and</w:t>
      </w:r>
      <w:r w:rsidRPr="0052740C" w:rsidR="0052740C">
        <w:rPr>
          <w:rFonts w:ascii="Poppins" w:hAnsi="Poppins" w:eastAsia="Arial" w:cs="Poppins"/>
          <w:spacing w:val="80"/>
        </w:rPr>
        <w:t xml:space="preserve"> </w:t>
      </w:r>
      <w:r w:rsidRPr="0052740C">
        <w:rPr>
          <w:rFonts w:ascii="Poppins" w:hAnsi="Poppins" w:eastAsia="Arial" w:cs="Poppins"/>
          <w:noProof/>
          <w:color w:val="000000"/>
          <w:w w:val="88"/>
        </w:rPr>
        <w:t>securely</w:t>
      </w:r>
      <w:r w:rsidRPr="0052740C">
        <w:rPr>
          <w:rFonts w:ascii="Poppins" w:hAnsi="Poppins" w:eastAsia="Arial" w:cs="Poppins"/>
          <w:spacing w:val="10"/>
          <w:w w:val="110"/>
        </w:rPr>
        <w:t xml:space="preserve"> </w:t>
      </w:r>
      <w:r w:rsidRPr="0052740C">
        <w:rPr>
          <w:rFonts w:ascii="Poppins" w:hAnsi="Poppins" w:eastAsia="Arial" w:cs="Poppins"/>
          <w:noProof/>
          <w:color w:val="000000"/>
          <w:w w:val="90"/>
        </w:rPr>
        <w:t>processing</w:t>
      </w:r>
      <w:r w:rsidRPr="0052740C">
        <w:rPr>
          <w:rFonts w:ascii="Poppins" w:hAnsi="Poppins" w:eastAsia="Arial" w:cs="Poppins"/>
          <w:spacing w:val="8"/>
          <w:w w:val="110"/>
        </w:rPr>
        <w:t xml:space="preserve"> </w:t>
      </w:r>
      <w:r w:rsidRPr="0052740C">
        <w:rPr>
          <w:rFonts w:ascii="Poppins" w:hAnsi="Poppins" w:eastAsia="Arial" w:cs="Poppins"/>
          <w:noProof/>
          <w:color w:val="000000"/>
        </w:rPr>
        <w:t>their</w:t>
      </w:r>
      <w:r w:rsidRPr="0052740C">
        <w:rPr>
          <w:rFonts w:ascii="Poppins" w:hAnsi="Poppins" w:eastAsia="Arial" w:cs="Poppins"/>
          <w:spacing w:val="8"/>
          <w:w w:val="110"/>
        </w:rPr>
        <w:t xml:space="preserve"> </w:t>
      </w:r>
      <w:r w:rsidRPr="0052740C">
        <w:rPr>
          <w:rFonts w:ascii="Poppins" w:hAnsi="Poppins" w:eastAsia="Arial" w:cs="Poppins"/>
          <w:noProof/>
          <w:color w:val="000000"/>
          <w:w w:val="98"/>
        </w:rPr>
        <w:t>data</w:t>
      </w:r>
      <w:r w:rsidRPr="0052740C">
        <w:rPr>
          <w:rFonts w:ascii="Poppins" w:hAnsi="Poppins" w:eastAsia="Arial" w:cs="Poppins"/>
          <w:spacing w:val="-10"/>
          <w:w w:val="110"/>
        </w:rPr>
        <w:t xml:space="preserve"> </w:t>
      </w:r>
      <w:r w:rsidRPr="0052740C">
        <w:rPr>
          <w:rFonts w:ascii="Poppins" w:hAnsi="Poppins" w:eastAsia="Arial" w:cs="Poppins"/>
          <w:noProof/>
          <w:color w:val="000000"/>
          <w:w w:val="108"/>
        </w:rPr>
        <w:t>in</w:t>
      </w:r>
      <w:r w:rsidRPr="0052740C">
        <w:rPr>
          <w:rFonts w:ascii="Poppins" w:hAnsi="Poppins" w:eastAsia="Arial" w:cs="Poppins"/>
          <w:spacing w:val="-26"/>
          <w:w w:val="110"/>
        </w:rPr>
        <w:t xml:space="preserve"> </w:t>
      </w:r>
      <w:r w:rsidRPr="0052740C">
        <w:rPr>
          <w:rFonts w:ascii="Poppins" w:hAnsi="Poppins" w:eastAsia="Arial" w:cs="Poppins"/>
          <w:noProof/>
          <w:color w:val="000000"/>
          <w:w w:val="91"/>
        </w:rPr>
        <w:t>accordance</w:t>
      </w:r>
      <w:r w:rsidRPr="0052740C">
        <w:rPr>
          <w:rFonts w:ascii="Poppins" w:hAnsi="Poppins" w:eastAsia="Arial" w:cs="Poppins"/>
          <w:spacing w:val="11"/>
          <w:w w:val="110"/>
        </w:rPr>
        <w:t xml:space="preserve"> </w:t>
      </w:r>
      <w:r w:rsidRPr="0052740C">
        <w:rPr>
          <w:rFonts w:ascii="Poppins" w:hAnsi="Poppins" w:eastAsia="Arial" w:cs="Poppins"/>
          <w:noProof/>
          <w:color w:val="000000"/>
        </w:rPr>
        <w:t>with</w:t>
      </w:r>
      <w:r w:rsidRPr="0052740C">
        <w:rPr>
          <w:rFonts w:ascii="Poppins" w:hAnsi="Poppins" w:eastAsia="Arial" w:cs="Poppins"/>
          <w:spacing w:val="16"/>
          <w:w w:val="110"/>
        </w:rPr>
        <w:t xml:space="preserve"> </w:t>
      </w:r>
      <w:r w:rsidRPr="0052740C">
        <w:rPr>
          <w:rFonts w:ascii="Poppins" w:hAnsi="Poppins" w:eastAsia="Arial" w:cs="Poppins"/>
          <w:noProof/>
          <w:color w:val="000000"/>
          <w:w w:val="105"/>
        </w:rPr>
        <w:t>all</w:t>
      </w:r>
      <w:r w:rsidRPr="0052740C">
        <w:rPr>
          <w:rFonts w:ascii="Poppins" w:hAnsi="Poppins" w:eastAsia="Arial" w:cs="Poppins"/>
          <w:spacing w:val="-25"/>
          <w:w w:val="110"/>
        </w:rPr>
        <w:t xml:space="preserve"> </w:t>
      </w:r>
      <w:r w:rsidRPr="0052740C">
        <w:rPr>
          <w:rFonts w:ascii="Poppins" w:hAnsi="Poppins" w:eastAsia="Arial" w:cs="Poppins"/>
          <w:noProof/>
          <w:color w:val="000000"/>
        </w:rPr>
        <w:t>our</w:t>
      </w:r>
      <w:r w:rsidRPr="0052740C">
        <w:rPr>
          <w:rFonts w:ascii="Poppins" w:hAnsi="Poppins" w:eastAsia="Arial" w:cs="Poppins"/>
          <w:spacing w:val="-3"/>
          <w:w w:val="110"/>
        </w:rPr>
        <w:t xml:space="preserve"> </w:t>
      </w:r>
      <w:r w:rsidRPr="0052740C">
        <w:rPr>
          <w:rFonts w:ascii="Poppins" w:hAnsi="Poppins" w:eastAsia="Arial" w:cs="Poppins"/>
          <w:noProof/>
          <w:color w:val="000000"/>
          <w:w w:val="93"/>
        </w:rPr>
        <w:t>legal</w:t>
      </w:r>
      <w:r w:rsidRPr="0052740C">
        <w:rPr>
          <w:rFonts w:ascii="Poppins" w:hAnsi="Poppins" w:eastAsia="Arial" w:cs="Poppins"/>
          <w:spacing w:val="-14"/>
          <w:w w:val="110"/>
        </w:rPr>
        <w:t xml:space="preserve"> </w:t>
      </w:r>
      <w:r w:rsidRPr="0052740C">
        <w:rPr>
          <w:rFonts w:ascii="Poppins" w:hAnsi="Poppins" w:eastAsia="Arial" w:cs="Poppins"/>
          <w:noProof/>
          <w:color w:val="000000"/>
          <w:spacing w:val="-2"/>
        </w:rPr>
        <w:t>obligations.</w:t>
      </w:r>
    </w:p>
    <w:p w:rsidRPr="0052740C" w:rsidR="003E75D2" w:rsidP="003E75D2" w:rsidRDefault="003E75D2" w14:paraId="77F22219" w14:textId="77777777">
      <w:pPr>
        <w:rPr>
          <w:rFonts w:ascii="Poppins" w:hAnsi="Poppins" w:cs="Poppins"/>
          <w:u w:val="single"/>
        </w:rPr>
      </w:pPr>
      <w:r w:rsidRPr="0052740C">
        <w:rPr>
          <w:rFonts w:ascii="Poppins" w:hAnsi="Poppins" w:cs="Poppins"/>
          <w:u w:val="single"/>
        </w:rPr>
        <w:t xml:space="preserve">The </w:t>
      </w:r>
      <w:proofErr w:type="gramStart"/>
      <w:r w:rsidRPr="0052740C">
        <w:rPr>
          <w:rFonts w:ascii="Poppins" w:hAnsi="Poppins" w:cs="Poppins"/>
          <w:u w:val="single"/>
        </w:rPr>
        <w:t>Principles</w:t>
      </w:r>
      <w:proofErr w:type="gramEnd"/>
    </w:p>
    <w:p w:rsidRPr="0052740C" w:rsidR="003E75D2" w:rsidP="003E75D2" w:rsidRDefault="003E75D2" w14:paraId="1F1302A9" w14:textId="77777777">
      <w:pPr>
        <w:rPr>
          <w:rFonts w:ascii="Poppins" w:hAnsi="Poppins" w:cs="Poppins"/>
        </w:rPr>
      </w:pPr>
      <w:r w:rsidRPr="0052740C">
        <w:rPr>
          <w:rFonts w:ascii="Poppins" w:hAnsi="Poppins" w:cs="Poppins"/>
        </w:rPr>
        <w:t xml:space="preserve">Prime Theatre shall comply with the principles of data protection as listed in the Regulation. We will make every effort possible in what we do to comply with these principles. The </w:t>
      </w:r>
      <w:proofErr w:type="gramStart"/>
      <w:r w:rsidRPr="0052740C">
        <w:rPr>
          <w:rFonts w:ascii="Poppins" w:hAnsi="Poppins" w:cs="Poppins"/>
        </w:rPr>
        <w:t>Principles</w:t>
      </w:r>
      <w:proofErr w:type="gramEnd"/>
      <w:r w:rsidRPr="0052740C">
        <w:rPr>
          <w:rFonts w:ascii="Poppins" w:hAnsi="Poppins" w:cs="Poppins"/>
        </w:rPr>
        <w:t xml:space="preserve"> are:</w:t>
      </w:r>
    </w:p>
    <w:p w:rsidRPr="0052740C" w:rsidR="003E75D2" w:rsidP="003E75D2" w:rsidRDefault="003E75D2" w14:paraId="3759BE53" w14:textId="77777777">
      <w:pPr>
        <w:rPr>
          <w:rFonts w:ascii="Poppins" w:hAnsi="Poppins" w:cs="Poppins"/>
        </w:rPr>
      </w:pPr>
      <w:r w:rsidRPr="0052740C">
        <w:rPr>
          <w:rFonts w:ascii="Poppins" w:hAnsi="Poppins" w:cs="Poppins"/>
        </w:rPr>
        <w:t>1) Lawful, fair and transparent - Data collection must be fair, for a legal purpose and we must be open and transparent about how the data will be used.</w:t>
      </w:r>
    </w:p>
    <w:p w:rsidRPr="0052740C" w:rsidR="003E75D2" w:rsidP="003E75D2" w:rsidRDefault="003E75D2" w14:paraId="08E74116" w14:textId="77777777">
      <w:pPr>
        <w:rPr>
          <w:rFonts w:ascii="Poppins" w:hAnsi="Poppins" w:cs="Poppins"/>
        </w:rPr>
      </w:pPr>
      <w:r w:rsidRPr="0052740C">
        <w:rPr>
          <w:rFonts w:ascii="Poppins" w:hAnsi="Poppins" w:cs="Poppins"/>
        </w:rPr>
        <w:t>2) Limited for its purpose - Data can only be collected for a specific purpose.</w:t>
      </w:r>
    </w:p>
    <w:p w:rsidRPr="0052740C" w:rsidR="003E75D2" w:rsidP="003E75D2" w:rsidRDefault="003E75D2" w14:paraId="2AB88EAF" w14:textId="77777777">
      <w:pPr>
        <w:rPr>
          <w:rFonts w:ascii="Poppins" w:hAnsi="Poppins" w:cs="Poppins"/>
        </w:rPr>
      </w:pPr>
      <w:r w:rsidRPr="0052740C">
        <w:rPr>
          <w:rFonts w:ascii="Poppins" w:hAnsi="Poppins" w:cs="Poppins"/>
        </w:rPr>
        <w:t>3) Data minimisation - Any data collected must be necessary and not excessive for its purpose.</w:t>
      </w:r>
    </w:p>
    <w:p w:rsidRPr="0052740C" w:rsidR="003E75D2" w:rsidP="003E75D2" w:rsidRDefault="003E75D2" w14:paraId="05469111" w14:textId="77777777">
      <w:pPr>
        <w:rPr>
          <w:rFonts w:ascii="Poppins" w:hAnsi="Poppins" w:cs="Poppins"/>
        </w:rPr>
      </w:pPr>
      <w:r w:rsidRPr="0052740C">
        <w:rPr>
          <w:rFonts w:ascii="Poppins" w:hAnsi="Poppins" w:cs="Poppins"/>
        </w:rPr>
        <w:t>4) Accurate - The data we hold must be accurate and kept up to date.</w:t>
      </w:r>
    </w:p>
    <w:p w:rsidRPr="0052740C" w:rsidR="003E75D2" w:rsidP="003E75D2" w:rsidRDefault="003E75D2" w14:paraId="7F37E335" w14:textId="77777777">
      <w:pPr>
        <w:rPr>
          <w:rFonts w:ascii="Poppins" w:hAnsi="Poppins" w:cs="Poppins"/>
        </w:rPr>
      </w:pPr>
      <w:r w:rsidRPr="0052740C">
        <w:rPr>
          <w:rFonts w:ascii="Poppins" w:hAnsi="Poppins" w:cs="Poppins"/>
        </w:rPr>
        <w:t>5) Retention - We cannot store data longer than necessary.</w:t>
      </w:r>
    </w:p>
    <w:p w:rsidRPr="0052740C" w:rsidR="003E75D2" w:rsidP="003E75D2" w:rsidRDefault="003E75D2" w14:paraId="1E1464A3" w14:textId="77777777">
      <w:pPr>
        <w:rPr>
          <w:rFonts w:ascii="Poppins" w:hAnsi="Poppins" w:cs="Poppins"/>
        </w:rPr>
      </w:pPr>
      <w:r w:rsidRPr="0052740C">
        <w:rPr>
          <w:rFonts w:ascii="Poppins" w:hAnsi="Poppins" w:cs="Poppins"/>
        </w:rPr>
        <w:t>6) Integrity and confidentiality - The data we hold must be kept safe and secure.</w:t>
      </w:r>
    </w:p>
    <w:p w:rsidRPr="0052740C" w:rsidR="005A34B9" w:rsidP="003E75D2" w:rsidRDefault="005A34B9" w14:paraId="0DCEE1BA" w14:textId="77777777">
      <w:pPr>
        <w:rPr>
          <w:rFonts w:ascii="Poppins" w:hAnsi="Poppins" w:cs="Poppins"/>
          <w:u w:val="single"/>
        </w:rPr>
      </w:pPr>
    </w:p>
    <w:p w:rsidRPr="0052740C" w:rsidR="003E75D2" w:rsidP="003E75D2" w:rsidRDefault="003E75D2" w14:paraId="453CD950" w14:textId="57B2EDD1">
      <w:pPr>
        <w:rPr>
          <w:rFonts w:ascii="Poppins" w:hAnsi="Poppins" w:cs="Poppins"/>
          <w:u w:val="single"/>
        </w:rPr>
      </w:pPr>
      <w:r w:rsidRPr="0052740C">
        <w:rPr>
          <w:rFonts w:ascii="Poppins" w:hAnsi="Poppins" w:cs="Poppins"/>
          <w:u w:val="single"/>
        </w:rPr>
        <w:t>Accountability and transparency</w:t>
      </w:r>
    </w:p>
    <w:p w:rsidRPr="0052740C" w:rsidR="003E75D2" w:rsidP="003E75D2" w:rsidRDefault="003E75D2" w14:paraId="4A69B38B" w14:textId="10A2B798">
      <w:pPr>
        <w:rPr>
          <w:rFonts w:ascii="Poppins" w:hAnsi="Poppins" w:cs="Poppins"/>
        </w:rPr>
      </w:pPr>
      <w:r w:rsidRPr="0052740C">
        <w:rPr>
          <w:rFonts w:ascii="Poppins" w:hAnsi="Poppins" w:cs="Poppins"/>
        </w:rPr>
        <w:t xml:space="preserve">We will ensure accountability and transparency in all our use of personal data. We must show how we comply with each Principle. </w:t>
      </w:r>
      <w:r w:rsidRPr="0052740C" w:rsidR="000D5133">
        <w:rPr>
          <w:rFonts w:ascii="Poppins" w:hAnsi="Poppins" w:cs="Poppins"/>
        </w:rPr>
        <w:t>Prime Theatre</w:t>
      </w:r>
      <w:r w:rsidRPr="0052740C">
        <w:rPr>
          <w:rFonts w:ascii="Poppins" w:hAnsi="Poppins" w:cs="Poppins"/>
        </w:rPr>
        <w:t xml:space="preserve"> are responsible for </w:t>
      </w:r>
      <w:r w:rsidRPr="0052740C">
        <w:rPr>
          <w:rFonts w:ascii="Poppins" w:hAnsi="Poppins" w:cs="Poppins"/>
        </w:rPr>
        <w:t>keeping a written record of how all data processing activities, and ensuring we comply with Principles listed in the previous section of this document.</w:t>
      </w:r>
    </w:p>
    <w:p w:rsidRPr="0052740C" w:rsidR="003E75D2" w:rsidP="003E75D2" w:rsidRDefault="003E75D2" w14:paraId="5419C166" w14:textId="77777777">
      <w:pPr>
        <w:rPr>
          <w:rFonts w:ascii="Poppins" w:hAnsi="Poppins" w:cs="Poppins"/>
        </w:rPr>
      </w:pPr>
      <w:r w:rsidRPr="0052740C">
        <w:rPr>
          <w:rFonts w:ascii="Poppins" w:hAnsi="Poppins" w:cs="Poppins"/>
        </w:rPr>
        <w:t>To comply with data protection laws and the accountability and transparency Principle of GDPR, we must demonstrate compliance. We are responsible for understanding the responsibilities to ensure we meet the following data protection obligations:</w:t>
      </w:r>
    </w:p>
    <w:p w:rsidRPr="0052740C" w:rsidR="003E75D2" w:rsidP="003E75D2" w:rsidRDefault="003E75D2" w14:paraId="7B1D4117" w14:textId="77777777">
      <w:pPr>
        <w:rPr>
          <w:rFonts w:ascii="Poppins" w:hAnsi="Poppins" w:cs="Poppins"/>
        </w:rPr>
      </w:pPr>
      <w:r w:rsidRPr="0052740C">
        <w:rPr>
          <w:rFonts w:ascii="Times New Roman" w:hAnsi="Times New Roman" w:cs="Times New Roman"/>
        </w:rPr>
        <w:t>▪</w:t>
      </w:r>
      <w:r w:rsidRPr="0052740C">
        <w:rPr>
          <w:rFonts w:ascii="Poppins" w:hAnsi="Poppins" w:cs="Poppins"/>
        </w:rPr>
        <w:t xml:space="preserve"> Fully implement all appropriate technical and organisational measures</w:t>
      </w:r>
    </w:p>
    <w:p w:rsidRPr="0052740C" w:rsidR="003E75D2" w:rsidP="003E75D2" w:rsidRDefault="003E75D2" w14:paraId="2C5703CC" w14:textId="77777777">
      <w:pPr>
        <w:rPr>
          <w:rFonts w:ascii="Poppins" w:hAnsi="Poppins" w:cs="Poppins"/>
        </w:rPr>
      </w:pPr>
      <w:r w:rsidRPr="0052740C">
        <w:rPr>
          <w:rFonts w:ascii="Times New Roman" w:hAnsi="Times New Roman" w:cs="Times New Roman"/>
        </w:rPr>
        <w:t>▪</w:t>
      </w:r>
      <w:r w:rsidRPr="0052740C">
        <w:rPr>
          <w:rFonts w:ascii="Poppins" w:hAnsi="Poppins" w:cs="Poppins"/>
        </w:rPr>
        <w:t xml:space="preserve"> Maintain up-to-date and relevant documentation </w:t>
      </w:r>
    </w:p>
    <w:p w:rsidRPr="0052740C" w:rsidR="003E75D2" w:rsidP="003E75D2" w:rsidRDefault="003E75D2" w14:paraId="21396714" w14:textId="77777777">
      <w:pPr>
        <w:rPr>
          <w:rFonts w:ascii="Poppins" w:hAnsi="Poppins" w:cs="Poppins"/>
        </w:rPr>
      </w:pPr>
      <w:r w:rsidRPr="0052740C">
        <w:rPr>
          <w:rFonts w:ascii="Times New Roman" w:hAnsi="Times New Roman" w:cs="Times New Roman"/>
        </w:rPr>
        <w:t>▪</w:t>
      </w:r>
      <w:r w:rsidRPr="0052740C">
        <w:rPr>
          <w:rFonts w:ascii="Poppins" w:hAnsi="Poppins" w:cs="Poppins"/>
        </w:rPr>
        <w:t xml:space="preserve"> Providing GDPR training and awareness to all those who work at Prime Theatre, including Freelance staff</w:t>
      </w:r>
    </w:p>
    <w:p w:rsidRPr="0052740C" w:rsidR="003E75D2" w:rsidP="003E75D2" w:rsidRDefault="003E75D2" w14:paraId="3234260F" w14:textId="77777777">
      <w:pPr>
        <w:rPr>
          <w:rFonts w:ascii="Poppins" w:hAnsi="Poppins" w:cs="Poppins"/>
        </w:rPr>
      </w:pPr>
      <w:r w:rsidRPr="0052740C">
        <w:rPr>
          <w:rFonts w:ascii="Times New Roman" w:hAnsi="Times New Roman" w:cs="Times New Roman"/>
        </w:rPr>
        <w:t>▪</w:t>
      </w:r>
      <w:r w:rsidRPr="0052740C">
        <w:rPr>
          <w:rFonts w:ascii="Poppins" w:hAnsi="Poppins" w:cs="Poppins"/>
        </w:rPr>
        <w:t xml:space="preserve"> Logging any data breaches</w:t>
      </w:r>
    </w:p>
    <w:p w:rsidRPr="0052740C" w:rsidR="003E75D2" w:rsidP="003E75D2" w:rsidRDefault="003E75D2" w14:paraId="15A4E558" w14:textId="77777777">
      <w:pPr>
        <w:rPr>
          <w:rFonts w:ascii="Poppins" w:hAnsi="Poppins" w:cs="Poppins"/>
        </w:rPr>
      </w:pPr>
      <w:r w:rsidRPr="0052740C">
        <w:rPr>
          <w:rFonts w:ascii="Times New Roman" w:hAnsi="Times New Roman" w:cs="Times New Roman"/>
        </w:rPr>
        <w:t>▪</w:t>
      </w:r>
      <w:r w:rsidRPr="0052740C">
        <w:rPr>
          <w:rFonts w:ascii="Poppins" w:hAnsi="Poppins" w:cs="Poppins"/>
        </w:rPr>
        <w:t xml:space="preserve"> Continual data cleansing and disposal through secure means</w:t>
      </w:r>
    </w:p>
    <w:p w:rsidRPr="0052740C" w:rsidR="003E75D2" w:rsidP="003E75D2" w:rsidRDefault="003E75D2" w14:paraId="71FF16EA" w14:textId="77777777">
      <w:pPr>
        <w:rPr>
          <w:rFonts w:ascii="Poppins" w:hAnsi="Poppins" w:cs="Poppins"/>
        </w:rPr>
      </w:pPr>
      <w:r w:rsidRPr="0052740C">
        <w:rPr>
          <w:rFonts w:ascii="Times New Roman" w:hAnsi="Times New Roman" w:cs="Times New Roman"/>
        </w:rPr>
        <w:t>▪</w:t>
      </w:r>
      <w:r w:rsidRPr="0052740C">
        <w:rPr>
          <w:rFonts w:ascii="Poppins" w:hAnsi="Poppins" w:cs="Poppins"/>
        </w:rPr>
        <w:t xml:space="preserve"> Provide our customers with a clear and easy data withdrawal process</w:t>
      </w:r>
    </w:p>
    <w:p w:rsidRPr="0052740C" w:rsidR="003E75D2" w:rsidP="003E75D2" w:rsidRDefault="003E75D2" w14:paraId="5B556AD9" w14:textId="77777777">
      <w:pPr>
        <w:rPr>
          <w:rFonts w:ascii="Poppins" w:hAnsi="Poppins" w:cs="Poppins"/>
        </w:rPr>
      </w:pPr>
    </w:p>
    <w:p w:rsidRPr="005A34B9" w:rsidR="003E75D2" w:rsidP="003E75D2" w:rsidRDefault="003E75D2" w14:paraId="76F0E863" w14:textId="69655A91">
      <w:pPr>
        <w:rPr>
          <w:rFonts w:ascii="Poppins" w:hAnsi="Poppins" w:cs="Poppins"/>
          <w:b/>
          <w:sz w:val="24"/>
          <w:szCs w:val="24"/>
          <w:u w:val="single"/>
        </w:rPr>
      </w:pPr>
      <w:r w:rsidRPr="005A34B9">
        <w:rPr>
          <w:rFonts w:ascii="Poppins" w:hAnsi="Poppins" w:cs="Poppins"/>
          <w:b/>
          <w:sz w:val="24"/>
          <w:szCs w:val="24"/>
          <w:u w:val="single"/>
        </w:rPr>
        <w:t xml:space="preserve">Types of Data we Hold </w:t>
      </w:r>
    </w:p>
    <w:p w:rsidRPr="0052740C" w:rsidR="003E75D2" w:rsidP="003E75D2" w:rsidRDefault="003E75D2" w14:paraId="13100AD7" w14:textId="77777777">
      <w:pPr>
        <w:rPr>
          <w:rFonts w:ascii="Poppins" w:hAnsi="Poppins" w:cs="Poppins"/>
          <w:u w:val="single"/>
        </w:rPr>
      </w:pPr>
      <w:r w:rsidRPr="0052740C">
        <w:rPr>
          <w:rFonts w:ascii="Poppins" w:hAnsi="Poppins" w:cs="Poppins"/>
          <w:u w:val="single"/>
        </w:rPr>
        <w:t>Youth Theatre Members Data</w:t>
      </w:r>
    </w:p>
    <w:p w:rsidRPr="0052740C" w:rsidR="003E75D2" w:rsidP="003E75D2" w:rsidRDefault="003E75D2" w14:paraId="697C8ABB" w14:textId="77777777">
      <w:pPr>
        <w:rPr>
          <w:rFonts w:ascii="Poppins" w:hAnsi="Poppins" w:cs="Poppins"/>
        </w:rPr>
      </w:pPr>
      <w:r w:rsidRPr="0052740C">
        <w:rPr>
          <w:rFonts w:ascii="Poppins" w:hAnsi="Poppins" w:cs="Poppins"/>
        </w:rPr>
        <w:t xml:space="preserve">A child under 16 cannot give consent themselves, someone with parental responsibility must provide the consent </w:t>
      </w:r>
    </w:p>
    <w:p w:rsidR="003E75D2" w:rsidP="003E75D2" w:rsidRDefault="003E75D2" w14:paraId="69E323B7" w14:textId="3F82EEB8">
      <w:pPr>
        <w:rPr>
          <w:rFonts w:ascii="Poppins" w:hAnsi="Poppins" w:cs="Poppins"/>
        </w:rPr>
      </w:pPr>
      <w:r w:rsidRPr="0052740C">
        <w:rPr>
          <w:rFonts w:ascii="Poppins" w:hAnsi="Poppins" w:cs="Poppins"/>
        </w:rPr>
        <w:t>By becoming a member consent is automatically given for Prime Theatre to hold relevant personal data. This data will only be used to create registers, emergency contact details and databases for administration purposes. Details will also be used to disseminate important</w:t>
      </w:r>
      <w:r w:rsidRPr="0052740C" w:rsidR="000D5133">
        <w:rPr>
          <w:rFonts w:ascii="Poppins" w:hAnsi="Poppins" w:cs="Poppins"/>
        </w:rPr>
        <w:t xml:space="preserve"> information. M</w:t>
      </w:r>
      <w:r w:rsidRPr="0052740C">
        <w:rPr>
          <w:rFonts w:ascii="Poppins" w:hAnsi="Poppins" w:cs="Poppins"/>
        </w:rPr>
        <w:t xml:space="preserve">embers information will never be shared with other members.  </w:t>
      </w:r>
    </w:p>
    <w:p w:rsidRPr="0052740C" w:rsidR="007A4515" w:rsidP="003E75D2" w:rsidRDefault="007A4515" w14:paraId="3947EDED" w14:textId="3F8A5E93">
      <w:pPr>
        <w:rPr>
          <w:rFonts w:ascii="Poppins" w:hAnsi="Poppins" w:cs="Poppins"/>
        </w:rPr>
      </w:pPr>
      <w:r>
        <w:rPr>
          <w:rFonts w:ascii="Poppins" w:hAnsi="Poppins" w:cs="Poppins"/>
        </w:rPr>
        <w:t xml:space="preserve">Prime Theatre use </w:t>
      </w:r>
      <w:proofErr w:type="spellStart"/>
      <w:r>
        <w:rPr>
          <w:rFonts w:ascii="Poppins" w:hAnsi="Poppins" w:cs="Poppins"/>
        </w:rPr>
        <w:t>ClassManager</w:t>
      </w:r>
      <w:proofErr w:type="spellEnd"/>
      <w:r>
        <w:rPr>
          <w:rFonts w:ascii="Poppins" w:hAnsi="Poppins" w:cs="Poppins"/>
        </w:rPr>
        <w:t xml:space="preserve"> to hold </w:t>
      </w:r>
      <w:r w:rsidR="00F76563">
        <w:rPr>
          <w:rFonts w:ascii="Poppins" w:hAnsi="Poppins" w:cs="Poppins"/>
        </w:rPr>
        <w:t xml:space="preserve">Youth Theatre members details. Their GDPR statement can be found here </w:t>
      </w:r>
      <w:hyperlink w:history="1" r:id="rId11">
        <w:r w:rsidRPr="004260A9" w:rsidR="00F76563">
          <w:rPr>
            <w:rStyle w:val="Hyperlink"/>
            <w:rFonts w:ascii="Poppins" w:hAnsi="Poppins" w:cs="Poppins"/>
          </w:rPr>
          <w:t>https://classmanager.com/gdpr/</w:t>
        </w:r>
      </w:hyperlink>
      <w:r w:rsidR="00F76563">
        <w:rPr>
          <w:rFonts w:ascii="Poppins" w:hAnsi="Poppins" w:cs="Poppins"/>
        </w:rPr>
        <w:t xml:space="preserve"> </w:t>
      </w:r>
    </w:p>
    <w:p w:rsidR="003E75D2" w:rsidP="003E75D2" w:rsidRDefault="003E75D2" w14:paraId="49DE0004" w14:textId="3CA84D99">
      <w:pPr>
        <w:rPr>
          <w:rFonts w:ascii="Poppins" w:hAnsi="Poppins" w:cs="Poppins"/>
        </w:rPr>
      </w:pPr>
      <w:r w:rsidRPr="00245584">
        <w:rPr>
          <w:rFonts w:ascii="Poppins" w:hAnsi="Poppins" w:cs="Poppins"/>
        </w:rPr>
        <w:t xml:space="preserve">Members </w:t>
      </w:r>
      <w:r w:rsidRPr="00245584" w:rsidR="00A7134C">
        <w:rPr>
          <w:rFonts w:ascii="Poppins" w:hAnsi="Poppins" w:cs="Poppins"/>
        </w:rPr>
        <w:t xml:space="preserve">full </w:t>
      </w:r>
      <w:r w:rsidRPr="00245584">
        <w:rPr>
          <w:rFonts w:ascii="Poppins" w:hAnsi="Poppins" w:cs="Poppins"/>
        </w:rPr>
        <w:t xml:space="preserve">data will be kept for the length of the membership and up to </w:t>
      </w:r>
      <w:r w:rsidRPr="00245584" w:rsidR="00CD12BC">
        <w:rPr>
          <w:rFonts w:ascii="Poppins" w:hAnsi="Poppins" w:cs="Poppins"/>
        </w:rPr>
        <w:t>two</w:t>
      </w:r>
      <w:r w:rsidRPr="00245584">
        <w:rPr>
          <w:rFonts w:ascii="Poppins" w:hAnsi="Poppins" w:cs="Poppins"/>
        </w:rPr>
        <w:t xml:space="preserve"> year</w:t>
      </w:r>
      <w:r w:rsidRPr="00245584" w:rsidR="00C176CF">
        <w:rPr>
          <w:rFonts w:ascii="Poppins" w:hAnsi="Poppins" w:cs="Poppins"/>
        </w:rPr>
        <w:t xml:space="preserve">s </w:t>
      </w:r>
      <w:r w:rsidRPr="00245584">
        <w:rPr>
          <w:rFonts w:ascii="Poppins" w:hAnsi="Poppins" w:cs="Poppins"/>
        </w:rPr>
        <w:t xml:space="preserve">after a member has informed the company of leaving.  On leaving, permission will be requested to add details to the general mailing list. </w:t>
      </w:r>
      <w:r w:rsidR="00245584">
        <w:rPr>
          <w:rFonts w:ascii="Poppins" w:hAnsi="Poppins" w:cs="Poppins"/>
        </w:rPr>
        <w:t>After the two years n</w:t>
      </w:r>
      <w:r w:rsidR="00A7134C">
        <w:rPr>
          <w:rFonts w:ascii="Poppins" w:hAnsi="Poppins" w:cs="Poppins"/>
        </w:rPr>
        <w:t>ames only will be added to a past members list and all other data deleted.</w:t>
      </w:r>
    </w:p>
    <w:p w:rsidRPr="0052740C" w:rsidR="00571B87" w:rsidP="003E75D2" w:rsidRDefault="00571B87" w14:paraId="619E1A54" w14:textId="77777777">
      <w:pPr>
        <w:rPr>
          <w:rFonts w:ascii="Poppins" w:hAnsi="Poppins" w:cs="Poppins"/>
        </w:rPr>
      </w:pPr>
    </w:p>
    <w:p w:rsidRPr="0052740C" w:rsidR="003E75D2" w:rsidP="003E75D2" w:rsidRDefault="003E75D2" w14:paraId="553AE052" w14:textId="77777777">
      <w:pPr>
        <w:rPr>
          <w:rFonts w:ascii="Poppins" w:hAnsi="Poppins" w:cs="Poppins"/>
          <w:u w:val="single"/>
        </w:rPr>
      </w:pPr>
      <w:r w:rsidRPr="0052740C">
        <w:rPr>
          <w:rFonts w:ascii="Poppins" w:hAnsi="Poppins" w:cs="Poppins"/>
          <w:u w:val="single"/>
        </w:rPr>
        <w:t>Mailing List</w:t>
      </w:r>
    </w:p>
    <w:p w:rsidRPr="0052740C" w:rsidR="003E75D2" w:rsidP="003E75D2" w:rsidRDefault="003E75D2" w14:paraId="4EBC8580" w14:textId="46D1BC52">
      <w:pPr>
        <w:rPr>
          <w:rFonts w:ascii="Poppins" w:hAnsi="Poppins" w:cs="Poppins"/>
        </w:rPr>
      </w:pPr>
      <w:r w:rsidRPr="0052740C">
        <w:rPr>
          <w:rFonts w:ascii="Poppins" w:hAnsi="Poppins" w:cs="Poppins"/>
        </w:rPr>
        <w:t xml:space="preserve">A mailing list is kept informing those on it of productions and information about the company. </w:t>
      </w:r>
      <w:r w:rsidR="009F17DE">
        <w:rPr>
          <w:rFonts w:ascii="Poppins" w:hAnsi="Poppins" w:cs="Poppins"/>
        </w:rPr>
        <w:t>People can choose to sign up or permission is sort before they are added to the mailing list. Those</w:t>
      </w:r>
      <w:r w:rsidRPr="0052740C">
        <w:rPr>
          <w:rFonts w:ascii="Poppins" w:hAnsi="Poppins" w:cs="Poppins"/>
        </w:rPr>
        <w:t xml:space="preserve"> on the mailing list will be given the opportunity to ‘opt out’ of receiving data with every communication, whether email or post. </w:t>
      </w:r>
    </w:p>
    <w:p w:rsidR="009728D4" w:rsidP="003E75D2" w:rsidRDefault="009F17DE" w14:paraId="4357EDB7" w14:textId="69714C54">
      <w:pPr>
        <w:rPr>
          <w:rFonts w:ascii="Poppins" w:hAnsi="Poppins" w:cs="Poppins"/>
        </w:rPr>
      </w:pPr>
      <w:r w:rsidRPr="00CD12BC">
        <w:rPr>
          <w:rFonts w:ascii="Poppins" w:hAnsi="Poppins" w:cs="Poppins"/>
        </w:rPr>
        <w:t xml:space="preserve">As part of Prime Theatre’s marketing practices a third party is used to send bulk emails. </w:t>
      </w:r>
      <w:r w:rsidRPr="00CD12BC" w:rsidR="005D3764">
        <w:rPr>
          <w:rFonts w:ascii="Poppins" w:hAnsi="Poppins" w:cs="Poppins"/>
        </w:rPr>
        <w:t xml:space="preserve">This is currently Mailchimp </w:t>
      </w:r>
      <w:r w:rsidRPr="00CD12BC">
        <w:rPr>
          <w:rFonts w:ascii="Poppins" w:hAnsi="Poppins" w:cs="Poppins"/>
        </w:rPr>
        <w:t>Data is shared with them</w:t>
      </w:r>
      <w:r w:rsidRPr="00CD12BC" w:rsidR="000964E6">
        <w:rPr>
          <w:rFonts w:ascii="Poppins" w:hAnsi="Poppins" w:cs="Poppins"/>
        </w:rPr>
        <w:t>. There</w:t>
      </w:r>
      <w:r w:rsidR="000964E6">
        <w:rPr>
          <w:rFonts w:ascii="Poppins" w:hAnsi="Poppins" w:cs="Poppins"/>
        </w:rPr>
        <w:t xml:space="preserve"> policy can be found here </w:t>
      </w:r>
      <w:hyperlink w:history="1" r:id="rId12">
        <w:r w:rsidRPr="004260A9" w:rsidR="000964E6">
          <w:rPr>
            <w:rStyle w:val="Hyperlink"/>
            <w:rFonts w:ascii="Poppins" w:hAnsi="Poppins" w:cs="Poppins"/>
          </w:rPr>
          <w:t>https://mailchimp.com/help/about-the-general-data-protection-regulation/</w:t>
        </w:r>
      </w:hyperlink>
      <w:r w:rsidR="000964E6">
        <w:rPr>
          <w:rFonts w:ascii="Poppins" w:hAnsi="Poppins" w:cs="Poppins"/>
        </w:rPr>
        <w:t xml:space="preserve"> </w:t>
      </w:r>
    </w:p>
    <w:p w:rsidRPr="0052740C" w:rsidR="003E75D2" w:rsidP="003E75D2" w:rsidRDefault="003E75D2" w14:paraId="74051A8C" w14:textId="77777777">
      <w:pPr>
        <w:rPr>
          <w:rFonts w:ascii="Poppins" w:hAnsi="Poppins" w:cs="Poppins"/>
          <w:u w:val="single"/>
        </w:rPr>
      </w:pPr>
      <w:r w:rsidRPr="0052740C">
        <w:rPr>
          <w:rFonts w:ascii="Poppins" w:hAnsi="Poppins" w:cs="Poppins"/>
          <w:u w:val="single"/>
        </w:rPr>
        <w:t>Staff</w:t>
      </w:r>
    </w:p>
    <w:p w:rsidRPr="0052740C" w:rsidR="003E75D2" w:rsidP="003E75D2" w:rsidRDefault="003E75D2" w14:paraId="02D86AD1" w14:textId="77777777">
      <w:pPr>
        <w:rPr>
          <w:rFonts w:ascii="Poppins" w:hAnsi="Poppins" w:cs="Poppins"/>
        </w:rPr>
      </w:pPr>
      <w:r w:rsidRPr="0052740C">
        <w:rPr>
          <w:rFonts w:ascii="Poppins" w:hAnsi="Poppins" w:cs="Poppins"/>
        </w:rPr>
        <w:t xml:space="preserve">Information about staff will be kept to process contracting and pay. All data is relevant and stored securely. Data is used by a third party to administer payroll. This data is transferred securely using password protected documents. </w:t>
      </w:r>
    </w:p>
    <w:p w:rsidRPr="0052740C" w:rsidR="003E75D2" w:rsidP="003E75D2" w:rsidRDefault="003E75D2" w14:paraId="1CF97598" w14:textId="77777777">
      <w:pPr>
        <w:rPr>
          <w:rFonts w:ascii="Poppins" w:hAnsi="Poppins" w:cs="Poppins"/>
          <w:u w:val="single"/>
        </w:rPr>
      </w:pPr>
      <w:r w:rsidRPr="0052740C">
        <w:rPr>
          <w:rFonts w:ascii="Poppins" w:hAnsi="Poppins" w:cs="Poppins"/>
          <w:u w:val="single"/>
        </w:rPr>
        <w:t>Processing data</w:t>
      </w:r>
    </w:p>
    <w:p w:rsidRPr="0052740C" w:rsidR="003E75D2" w:rsidP="003E75D2" w:rsidRDefault="003E75D2" w14:paraId="2920F7BA" w14:textId="77777777">
      <w:pPr>
        <w:rPr>
          <w:rFonts w:ascii="Poppins" w:hAnsi="Poppins" w:cs="Poppins"/>
        </w:rPr>
      </w:pPr>
      <w:r w:rsidRPr="0052740C">
        <w:rPr>
          <w:rFonts w:ascii="Poppins" w:hAnsi="Poppins" w:cs="Poppins"/>
        </w:rPr>
        <w:t xml:space="preserve">Data will be processed fairly and in a transparent manner, Prime will only collect data for a specific purpose explained to the data subjects. Data will only be used for what it was collected for, this data will be accurate and kept up to date. Any out of date or inaccurate data will be erased or rectified. </w:t>
      </w:r>
    </w:p>
    <w:p w:rsidRPr="0052740C" w:rsidR="003E75D2" w:rsidP="003E75D2" w:rsidRDefault="003E75D2" w14:paraId="70CC5430" w14:textId="0CE7C356">
      <w:pPr>
        <w:rPr>
          <w:rFonts w:ascii="Poppins" w:hAnsi="Poppins" w:cs="Poppins"/>
        </w:rPr>
      </w:pPr>
      <w:r w:rsidRPr="0052740C">
        <w:rPr>
          <w:rFonts w:ascii="Poppins" w:hAnsi="Poppins" w:cs="Poppins"/>
        </w:rPr>
        <w:t xml:space="preserve">Certain sensitive </w:t>
      </w:r>
      <w:r w:rsidRPr="0052740C" w:rsidR="000D5133">
        <w:rPr>
          <w:rFonts w:ascii="Poppins" w:hAnsi="Poppins" w:cs="Poppins"/>
        </w:rPr>
        <w:t>d</w:t>
      </w:r>
      <w:r w:rsidRPr="0052740C">
        <w:rPr>
          <w:rFonts w:ascii="Poppins" w:hAnsi="Poppins" w:cs="Poppins"/>
        </w:rPr>
        <w:t xml:space="preserve">ata </w:t>
      </w:r>
      <w:r w:rsidRPr="0052740C" w:rsidR="000D5133">
        <w:rPr>
          <w:rFonts w:ascii="Poppins" w:hAnsi="Poppins" w:cs="Poppins"/>
        </w:rPr>
        <w:t>will</w:t>
      </w:r>
      <w:r w:rsidRPr="0052740C">
        <w:rPr>
          <w:rFonts w:ascii="Poppins" w:hAnsi="Poppins" w:cs="Poppins"/>
        </w:rPr>
        <w:t xml:space="preserve"> need to be collected from all participants and those that interact with the company for reporting to Arts Council England purposes. This information will be kept </w:t>
      </w:r>
      <w:proofErr w:type="gramStart"/>
      <w:r w:rsidRPr="0052740C">
        <w:rPr>
          <w:rFonts w:ascii="Poppins" w:hAnsi="Poppins" w:cs="Poppins"/>
        </w:rPr>
        <w:t>securely</w:t>
      </w:r>
      <w:proofErr w:type="gramEnd"/>
      <w:r w:rsidRPr="0052740C">
        <w:rPr>
          <w:rFonts w:ascii="Poppins" w:hAnsi="Poppins" w:cs="Poppins"/>
        </w:rPr>
        <w:t xml:space="preserve"> and subjects will not be able to be identifi</w:t>
      </w:r>
      <w:r w:rsidRPr="0052740C" w:rsidR="000D5133">
        <w:rPr>
          <w:rFonts w:ascii="Poppins" w:hAnsi="Poppins" w:cs="Poppins"/>
        </w:rPr>
        <w:t>able</w:t>
      </w:r>
      <w:r w:rsidRPr="0052740C">
        <w:rPr>
          <w:rFonts w:ascii="Poppins" w:hAnsi="Poppins" w:cs="Poppins"/>
        </w:rPr>
        <w:t xml:space="preserve"> from data given to Arts Council England</w:t>
      </w:r>
      <w:r w:rsidRPr="0052740C" w:rsidR="000D5133">
        <w:rPr>
          <w:rFonts w:ascii="Poppins" w:hAnsi="Poppins" w:cs="Poppins"/>
        </w:rPr>
        <w:t>.</w:t>
      </w:r>
    </w:p>
    <w:p w:rsidRPr="0052740C" w:rsidR="003E75D2" w:rsidP="003E75D2" w:rsidRDefault="003E75D2" w14:paraId="69C6A96D" w14:textId="77777777">
      <w:pPr>
        <w:rPr>
          <w:rFonts w:ascii="Poppins" w:hAnsi="Poppins" w:cs="Poppins"/>
        </w:rPr>
      </w:pPr>
      <w:r w:rsidRPr="0052740C">
        <w:rPr>
          <w:rFonts w:ascii="Poppins" w:hAnsi="Poppins" w:cs="Poppins"/>
        </w:rPr>
        <w:t>Any data the company holds will have been obtained by one of the following means:</w:t>
      </w:r>
    </w:p>
    <w:p w:rsidRPr="0052740C" w:rsidR="003E75D2" w:rsidP="003E75D2" w:rsidRDefault="003E75D2" w14:paraId="055E9B56" w14:textId="77777777">
      <w:pPr>
        <w:pStyle w:val="ListParagraph"/>
        <w:numPr>
          <w:ilvl w:val="0"/>
          <w:numId w:val="1"/>
        </w:numPr>
        <w:rPr>
          <w:rFonts w:ascii="Poppins" w:hAnsi="Poppins" w:cs="Poppins"/>
        </w:rPr>
      </w:pPr>
      <w:r w:rsidRPr="0052740C">
        <w:rPr>
          <w:rFonts w:ascii="Poppins" w:hAnsi="Poppins" w:cs="Poppins"/>
        </w:rPr>
        <w:t xml:space="preserve">Consent given by the subject </w:t>
      </w:r>
      <w:r w:rsidRPr="0052740C">
        <w:rPr>
          <w:rFonts w:ascii="Poppins" w:hAnsi="Poppins" w:cs="Poppins"/>
          <w:b/>
        </w:rPr>
        <w:t>(Mailing List)</w:t>
      </w:r>
    </w:p>
    <w:p w:rsidRPr="0052740C" w:rsidR="003E75D2" w:rsidP="003E75D2" w:rsidRDefault="003E75D2" w14:paraId="1979D277" w14:textId="77777777">
      <w:pPr>
        <w:pStyle w:val="ListParagraph"/>
        <w:numPr>
          <w:ilvl w:val="0"/>
          <w:numId w:val="1"/>
        </w:numPr>
        <w:rPr>
          <w:rFonts w:ascii="Poppins" w:hAnsi="Poppins" w:cs="Poppins"/>
        </w:rPr>
      </w:pPr>
      <w:r w:rsidRPr="0052740C">
        <w:rPr>
          <w:rFonts w:ascii="Poppins" w:hAnsi="Poppins" w:cs="Poppins"/>
        </w:rPr>
        <w:t xml:space="preserve">Processing is necessary for the performance of a contract with the data subject or to take steps to </w:t>
      </w:r>
      <w:proofErr w:type="gramStart"/>
      <w:r w:rsidRPr="0052740C">
        <w:rPr>
          <w:rFonts w:ascii="Poppins" w:hAnsi="Poppins" w:cs="Poppins"/>
        </w:rPr>
        <w:t>enter into</w:t>
      </w:r>
      <w:proofErr w:type="gramEnd"/>
      <w:r w:rsidRPr="0052740C">
        <w:rPr>
          <w:rFonts w:ascii="Poppins" w:hAnsi="Poppins" w:cs="Poppins"/>
        </w:rPr>
        <w:t xml:space="preserve"> a contract</w:t>
      </w:r>
    </w:p>
    <w:p w:rsidRPr="0052740C" w:rsidR="003E75D2" w:rsidP="003E75D2" w:rsidRDefault="003E75D2" w14:paraId="718BD6C0" w14:textId="77777777">
      <w:pPr>
        <w:pStyle w:val="ListParagraph"/>
        <w:numPr>
          <w:ilvl w:val="0"/>
          <w:numId w:val="1"/>
        </w:numPr>
        <w:rPr>
          <w:rFonts w:ascii="Poppins" w:hAnsi="Poppins" w:cs="Poppins"/>
        </w:rPr>
      </w:pPr>
      <w:r w:rsidRPr="0052740C">
        <w:rPr>
          <w:rFonts w:ascii="Poppins" w:hAnsi="Poppins" w:cs="Poppins"/>
        </w:rPr>
        <w:t>Processing necessary for compliance with a legal obligation</w:t>
      </w:r>
    </w:p>
    <w:p w:rsidRPr="0052740C" w:rsidR="003E75D2" w:rsidP="003E75D2" w:rsidRDefault="003E75D2" w14:paraId="1CBA7472" w14:textId="77777777">
      <w:pPr>
        <w:pStyle w:val="ListParagraph"/>
        <w:numPr>
          <w:ilvl w:val="0"/>
          <w:numId w:val="1"/>
        </w:numPr>
        <w:rPr>
          <w:rFonts w:ascii="Poppins" w:hAnsi="Poppins" w:cs="Poppins"/>
        </w:rPr>
      </w:pPr>
      <w:r w:rsidRPr="0052740C">
        <w:rPr>
          <w:rFonts w:ascii="Poppins" w:hAnsi="Poppins" w:cs="Poppins"/>
        </w:rPr>
        <w:t>Processing is necessary to protect the vital interest of a data subject or another person</w:t>
      </w:r>
    </w:p>
    <w:p w:rsidRPr="0052740C" w:rsidR="003E75D2" w:rsidP="003E75D2" w:rsidRDefault="003E75D2" w14:paraId="3811F415" w14:textId="77777777">
      <w:pPr>
        <w:pStyle w:val="ListParagraph"/>
        <w:numPr>
          <w:ilvl w:val="0"/>
          <w:numId w:val="1"/>
        </w:numPr>
        <w:rPr>
          <w:rFonts w:ascii="Poppins" w:hAnsi="Poppins" w:cs="Poppins"/>
        </w:rPr>
      </w:pPr>
      <w:r w:rsidRPr="0052740C">
        <w:rPr>
          <w:rFonts w:ascii="Poppins" w:hAnsi="Poppins" w:cs="Poppins"/>
        </w:rPr>
        <w:t xml:space="preserve">Processing is necessary for the performance of a task carried out in the public interest in the exercise of official authority vested in the controller </w:t>
      </w:r>
    </w:p>
    <w:p w:rsidRPr="0052740C" w:rsidR="003E75D2" w:rsidP="003E75D2" w:rsidRDefault="003E75D2" w14:paraId="23CDAC16" w14:textId="01994D59">
      <w:pPr>
        <w:pStyle w:val="ListParagraph"/>
        <w:numPr>
          <w:ilvl w:val="0"/>
          <w:numId w:val="1"/>
        </w:numPr>
        <w:rPr>
          <w:rFonts w:ascii="Poppins" w:hAnsi="Poppins" w:cs="Poppins"/>
        </w:rPr>
      </w:pPr>
      <w:r w:rsidRPr="0052740C">
        <w:rPr>
          <w:rFonts w:ascii="Poppins" w:hAnsi="Poppins" w:cs="Poppins"/>
        </w:rPr>
        <w:t xml:space="preserve">Necessary for the purposes of legitimate interests pursued by the controller or a third party, expect where such interests are overridden by the interests, rights of freedom or the data subject.  </w:t>
      </w:r>
    </w:p>
    <w:p w:rsidRPr="0052740C" w:rsidR="003E75D2" w:rsidP="003E75D2" w:rsidRDefault="003E75D2" w14:paraId="1C230F85" w14:textId="77777777">
      <w:pPr>
        <w:rPr>
          <w:rFonts w:ascii="Poppins" w:hAnsi="Poppins" w:cs="Poppins"/>
          <w:u w:val="single"/>
        </w:rPr>
      </w:pPr>
      <w:r w:rsidRPr="0052740C">
        <w:rPr>
          <w:rFonts w:ascii="Poppins" w:hAnsi="Poppins" w:cs="Poppins"/>
          <w:u w:val="single"/>
        </w:rPr>
        <w:t>Data Controller</w:t>
      </w:r>
    </w:p>
    <w:p w:rsidRPr="0052740C" w:rsidR="003E75D2" w:rsidP="003E75D2" w:rsidRDefault="003E75D2" w14:paraId="08173444" w14:textId="777396DC">
      <w:pPr>
        <w:rPr>
          <w:rFonts w:ascii="Poppins" w:hAnsi="Poppins" w:cs="Poppins"/>
        </w:rPr>
      </w:pPr>
      <w:r w:rsidRPr="0052740C">
        <w:rPr>
          <w:rFonts w:ascii="Poppins" w:hAnsi="Poppins" w:cs="Poppins"/>
        </w:rPr>
        <w:t xml:space="preserve">The amount of data that Prime Theatre holds is not big enough to have a Data </w:t>
      </w:r>
      <w:proofErr w:type="gramStart"/>
      <w:r w:rsidRPr="0052740C">
        <w:rPr>
          <w:rFonts w:ascii="Poppins" w:hAnsi="Poppins" w:cs="Poppins"/>
        </w:rPr>
        <w:t>Controller</w:t>
      </w:r>
      <w:proofErr w:type="gramEnd"/>
      <w:r w:rsidRPr="0052740C">
        <w:rPr>
          <w:rFonts w:ascii="Poppins" w:hAnsi="Poppins" w:cs="Poppins"/>
        </w:rPr>
        <w:t xml:space="preserve"> but the Trustees will always appoint a data administrator that will make sure data is being used and stored in line with this policy. The board of </w:t>
      </w:r>
      <w:r w:rsidRPr="0052740C" w:rsidR="000D5133">
        <w:rPr>
          <w:rFonts w:ascii="Poppins" w:hAnsi="Poppins" w:cs="Poppins"/>
        </w:rPr>
        <w:t>T</w:t>
      </w:r>
      <w:r w:rsidRPr="0052740C">
        <w:rPr>
          <w:rFonts w:ascii="Poppins" w:hAnsi="Poppins" w:cs="Poppins"/>
        </w:rPr>
        <w:t xml:space="preserve">rustees will also review this policy annually, if a breach occurs or if new amendments to the regulation are introduced in line with ICO regulations.  </w:t>
      </w:r>
    </w:p>
    <w:p w:rsidRPr="00E12576" w:rsidR="003E75D2" w:rsidP="003E75D2" w:rsidRDefault="003E75D2" w14:paraId="7D3CCB19" w14:textId="77777777">
      <w:pPr>
        <w:rPr>
          <w:rFonts w:ascii="Poppins" w:hAnsi="Poppins" w:cs="Poppins"/>
          <w:u w:val="single"/>
        </w:rPr>
      </w:pPr>
      <w:r w:rsidRPr="00E12576">
        <w:rPr>
          <w:rFonts w:ascii="Poppins" w:hAnsi="Poppins" w:cs="Poppins"/>
          <w:u w:val="single"/>
        </w:rPr>
        <w:t>Data Processors</w:t>
      </w:r>
    </w:p>
    <w:p w:rsidRPr="0052740C" w:rsidR="003E75D2" w:rsidP="003E75D2" w:rsidRDefault="003E75D2" w14:paraId="20487957" w14:textId="77777777">
      <w:pPr>
        <w:rPr>
          <w:rFonts w:ascii="Poppins" w:hAnsi="Poppins" w:cs="Poppins"/>
        </w:rPr>
      </w:pPr>
      <w:r w:rsidRPr="0052740C">
        <w:rPr>
          <w:rFonts w:ascii="Poppins" w:hAnsi="Poppins" w:cs="Poppins"/>
        </w:rPr>
        <w:t xml:space="preserve">All staff at Prime Theatre are data processors, all have been given relevant training in the regulation. They will adhere to </w:t>
      </w:r>
    </w:p>
    <w:p w:rsidRPr="0052740C" w:rsidR="003E75D2" w:rsidP="003E75D2" w:rsidRDefault="003E75D2" w14:paraId="1763D0CE" w14:textId="77777777">
      <w:pPr>
        <w:pStyle w:val="ListParagraph"/>
        <w:numPr>
          <w:ilvl w:val="0"/>
          <w:numId w:val="2"/>
        </w:numPr>
        <w:rPr>
          <w:rFonts w:ascii="Poppins" w:hAnsi="Poppins" w:cs="Poppins"/>
        </w:rPr>
      </w:pPr>
      <w:r w:rsidRPr="0052740C">
        <w:rPr>
          <w:rFonts w:ascii="Poppins" w:hAnsi="Poppins" w:cs="Poppins"/>
        </w:rPr>
        <w:t>Ensure the security of the processing</w:t>
      </w:r>
    </w:p>
    <w:p w:rsidRPr="0052740C" w:rsidR="003E75D2" w:rsidP="003E75D2" w:rsidRDefault="003E75D2" w14:paraId="6B4E2C46" w14:textId="77777777">
      <w:pPr>
        <w:pStyle w:val="ListParagraph"/>
        <w:numPr>
          <w:ilvl w:val="0"/>
          <w:numId w:val="2"/>
        </w:numPr>
        <w:rPr>
          <w:rFonts w:ascii="Poppins" w:hAnsi="Poppins" w:cs="Poppins"/>
        </w:rPr>
      </w:pPr>
      <w:r w:rsidRPr="0052740C">
        <w:rPr>
          <w:rFonts w:ascii="Poppins" w:hAnsi="Poppins" w:cs="Poppins"/>
        </w:rPr>
        <w:t>Keep accurate records of processing activities</w:t>
      </w:r>
    </w:p>
    <w:p w:rsidRPr="0052740C" w:rsidR="003E75D2" w:rsidP="003E75D2" w:rsidRDefault="003E75D2" w14:paraId="31057789" w14:textId="7209F2A7">
      <w:pPr>
        <w:pStyle w:val="ListParagraph"/>
        <w:numPr>
          <w:ilvl w:val="0"/>
          <w:numId w:val="2"/>
        </w:numPr>
        <w:rPr>
          <w:rFonts w:ascii="Poppins" w:hAnsi="Poppins" w:cs="Poppins"/>
        </w:rPr>
      </w:pPr>
      <w:r w:rsidRPr="0052740C">
        <w:rPr>
          <w:rFonts w:ascii="Poppins" w:hAnsi="Poppins" w:cs="Poppins"/>
        </w:rPr>
        <w:t xml:space="preserve">Notify the </w:t>
      </w:r>
      <w:r w:rsidR="003C619E">
        <w:rPr>
          <w:rFonts w:ascii="Poppins" w:hAnsi="Poppins" w:cs="Poppins"/>
        </w:rPr>
        <w:t>Data Administrator/</w:t>
      </w:r>
      <w:r w:rsidR="009F17DE">
        <w:rPr>
          <w:rFonts w:ascii="Poppins" w:hAnsi="Poppins" w:cs="Poppins"/>
        </w:rPr>
        <w:t xml:space="preserve">Board </w:t>
      </w:r>
      <w:r w:rsidRPr="0052740C">
        <w:rPr>
          <w:rFonts w:ascii="Poppins" w:hAnsi="Poppins" w:cs="Poppins"/>
        </w:rPr>
        <w:t>of any data breaches</w:t>
      </w:r>
    </w:p>
    <w:p w:rsidRPr="0052740C" w:rsidR="003E75D2" w:rsidP="003E75D2" w:rsidRDefault="003E75D2" w14:paraId="39C79138" w14:textId="77777777">
      <w:pPr>
        <w:rPr>
          <w:rFonts w:ascii="Poppins" w:hAnsi="Poppins" w:cs="Poppins"/>
        </w:rPr>
      </w:pPr>
    </w:p>
    <w:p w:rsidR="005221A7" w:rsidP="0056335C" w:rsidRDefault="003E75D2" w14:paraId="0C5B6CC3" w14:textId="77777777">
      <w:pPr>
        <w:rPr>
          <w:rFonts w:ascii="Poppins" w:hAnsi="Poppins" w:cs="Poppins"/>
          <w:u w:val="single"/>
        </w:rPr>
      </w:pPr>
      <w:r w:rsidRPr="0052740C">
        <w:rPr>
          <w:rFonts w:ascii="Poppins" w:hAnsi="Poppins" w:cs="Poppins"/>
          <w:u w:val="single"/>
        </w:rPr>
        <w:t xml:space="preserve">Data Storage </w:t>
      </w:r>
    </w:p>
    <w:p w:rsidRPr="0052740C" w:rsidR="003E75D2" w:rsidP="0056335C" w:rsidRDefault="003E75D2" w14:paraId="7CC2CFF9" w14:textId="02AEF0E0">
      <w:pPr>
        <w:rPr>
          <w:rFonts w:ascii="Poppins" w:hAnsi="Poppins" w:cs="Poppins"/>
        </w:rPr>
      </w:pPr>
      <w:r w:rsidRPr="0052740C">
        <w:rPr>
          <w:rFonts w:ascii="Poppins" w:hAnsi="Poppins" w:cs="Poppins"/>
        </w:rPr>
        <w:t xml:space="preserve">All documents that have personal data on them are either in hidden files that only </w:t>
      </w:r>
      <w:r w:rsidRPr="0052740C" w:rsidR="000D5133">
        <w:rPr>
          <w:rFonts w:ascii="Poppins" w:hAnsi="Poppins" w:cs="Poppins"/>
        </w:rPr>
        <w:t>senior</w:t>
      </w:r>
      <w:r w:rsidRPr="0052740C">
        <w:rPr>
          <w:rFonts w:ascii="Poppins" w:hAnsi="Poppins" w:cs="Poppins"/>
        </w:rPr>
        <w:t xml:space="preserve"> staff</w:t>
      </w:r>
      <w:r w:rsidRPr="0052740C" w:rsidR="000D5133">
        <w:rPr>
          <w:rFonts w:ascii="Poppins" w:hAnsi="Poppins" w:cs="Poppins"/>
        </w:rPr>
        <w:t xml:space="preserve"> members</w:t>
      </w:r>
      <w:r w:rsidRPr="0052740C">
        <w:rPr>
          <w:rFonts w:ascii="Poppins" w:hAnsi="Poppins" w:cs="Poppins"/>
        </w:rPr>
        <w:t xml:space="preserve"> have access to or are password protected.  No data will be held on personal computers/</w:t>
      </w:r>
      <w:r w:rsidRPr="0052740C" w:rsidR="000D5133">
        <w:rPr>
          <w:rFonts w:ascii="Poppins" w:hAnsi="Poppins" w:cs="Poppins"/>
        </w:rPr>
        <w:t>USB</w:t>
      </w:r>
      <w:r w:rsidRPr="0052740C">
        <w:rPr>
          <w:rFonts w:ascii="Poppins" w:hAnsi="Poppins" w:cs="Poppins"/>
        </w:rPr>
        <w:t xml:space="preserve"> or unsecured services. </w:t>
      </w:r>
    </w:p>
    <w:p w:rsidRPr="0052740C" w:rsidR="003E75D2" w:rsidP="003E75D2" w:rsidRDefault="003E75D2" w14:paraId="58B18BD3" w14:textId="0ECD6502">
      <w:pPr>
        <w:rPr>
          <w:rFonts w:ascii="Poppins" w:hAnsi="Poppins" w:cs="Poppins"/>
        </w:rPr>
      </w:pPr>
      <w:r w:rsidRPr="0052740C">
        <w:rPr>
          <w:rFonts w:ascii="Poppins" w:hAnsi="Poppins" w:cs="Poppins"/>
        </w:rPr>
        <w:t xml:space="preserve">Youth Theatre registers </w:t>
      </w:r>
      <w:r w:rsidR="00DB3710">
        <w:rPr>
          <w:rFonts w:ascii="Poppins" w:hAnsi="Poppins" w:cs="Poppins"/>
        </w:rPr>
        <w:t xml:space="preserve">are now on </w:t>
      </w:r>
      <w:proofErr w:type="spellStart"/>
      <w:r w:rsidR="00DB3710">
        <w:rPr>
          <w:rFonts w:ascii="Poppins" w:hAnsi="Poppins" w:cs="Poppins"/>
        </w:rPr>
        <w:t>ClassManager</w:t>
      </w:r>
      <w:proofErr w:type="spellEnd"/>
      <w:r w:rsidR="004C43AE">
        <w:rPr>
          <w:rFonts w:ascii="Poppins" w:hAnsi="Poppins" w:cs="Poppins"/>
        </w:rPr>
        <w:t xml:space="preserve"> that are only accessible with an email login.</w:t>
      </w:r>
    </w:p>
    <w:p w:rsidRPr="0052740C" w:rsidR="003E75D2" w:rsidP="003E75D2" w:rsidRDefault="003E75D2" w14:paraId="2E4E0DF9" w14:textId="77777777">
      <w:pPr>
        <w:rPr>
          <w:rFonts w:ascii="Poppins" w:hAnsi="Poppins" w:cs="Poppins"/>
        </w:rPr>
      </w:pPr>
      <w:r w:rsidRPr="0052740C">
        <w:rPr>
          <w:rFonts w:ascii="Poppins" w:hAnsi="Poppins" w:cs="Poppins"/>
        </w:rPr>
        <w:t xml:space="preserve">Paper copies of any information will only be printed when </w:t>
      </w:r>
      <w:proofErr w:type="gramStart"/>
      <w:r w:rsidRPr="0052740C">
        <w:rPr>
          <w:rFonts w:ascii="Poppins" w:hAnsi="Poppins" w:cs="Poppins"/>
        </w:rPr>
        <w:t>necessary</w:t>
      </w:r>
      <w:proofErr w:type="gramEnd"/>
      <w:r w:rsidRPr="0052740C">
        <w:rPr>
          <w:rFonts w:ascii="Poppins" w:hAnsi="Poppins" w:cs="Poppins"/>
        </w:rPr>
        <w:t xml:space="preserve"> such as during productions or when events are happening off </w:t>
      </w:r>
      <w:proofErr w:type="gramStart"/>
      <w:r w:rsidRPr="0052740C">
        <w:rPr>
          <w:rFonts w:ascii="Poppins" w:hAnsi="Poppins" w:cs="Poppins"/>
        </w:rPr>
        <w:t>site</w:t>
      </w:r>
      <w:proofErr w:type="gramEnd"/>
      <w:r w:rsidRPr="0052740C">
        <w:rPr>
          <w:rFonts w:ascii="Poppins" w:hAnsi="Poppins" w:cs="Poppins"/>
        </w:rPr>
        <w:t xml:space="preserve"> and these will be kept in a file by the Stage Manager, Director or Leader. </w:t>
      </w:r>
    </w:p>
    <w:p w:rsidRPr="0052740C" w:rsidR="003E75D2" w:rsidP="003E75D2" w:rsidRDefault="003E75D2" w14:paraId="037AC7A7" w14:textId="77777777">
      <w:pPr>
        <w:rPr>
          <w:rFonts w:ascii="Poppins" w:hAnsi="Poppins" w:cs="Poppins"/>
        </w:rPr>
      </w:pPr>
      <w:r w:rsidRPr="0052740C">
        <w:rPr>
          <w:rFonts w:ascii="Poppins" w:hAnsi="Poppins" w:cs="Poppins"/>
        </w:rPr>
        <w:t xml:space="preserve">Data will be regularly audited to make sure it is still relevant, if deemed not, it will be removed from systems. </w:t>
      </w:r>
    </w:p>
    <w:p w:rsidR="00571B87" w:rsidP="003E75D2" w:rsidRDefault="00571B87" w14:paraId="7690A73D" w14:textId="77777777">
      <w:pPr>
        <w:rPr>
          <w:rFonts w:ascii="Poppins" w:hAnsi="Poppins" w:cs="Poppins"/>
          <w:u w:val="single"/>
        </w:rPr>
      </w:pPr>
    </w:p>
    <w:p w:rsidRPr="0052740C" w:rsidR="003E75D2" w:rsidP="003E75D2" w:rsidRDefault="003E75D2" w14:paraId="69557DE4" w14:textId="4F97331C">
      <w:pPr>
        <w:rPr>
          <w:rFonts w:ascii="Poppins" w:hAnsi="Poppins" w:cs="Poppins"/>
          <w:u w:val="single"/>
        </w:rPr>
      </w:pPr>
      <w:r w:rsidRPr="0052740C">
        <w:rPr>
          <w:rFonts w:ascii="Poppins" w:hAnsi="Poppins" w:cs="Poppins"/>
          <w:u w:val="single"/>
        </w:rPr>
        <w:t xml:space="preserve">Data Sharing </w:t>
      </w:r>
    </w:p>
    <w:p w:rsidRPr="004C43AE" w:rsidR="003E75D2" w:rsidP="003E75D2" w:rsidRDefault="003E75D2" w14:paraId="0FCB7144" w14:textId="3806B4CA">
      <w:pPr>
        <w:rPr>
          <w:rFonts w:ascii="Poppins" w:hAnsi="Poppins" w:cs="Poppins"/>
        </w:rPr>
      </w:pPr>
      <w:r w:rsidRPr="0052740C">
        <w:rPr>
          <w:rFonts w:ascii="Poppins" w:hAnsi="Poppins" w:cs="Poppins"/>
        </w:rPr>
        <w:t xml:space="preserve">Prime Theatre will never give </w:t>
      </w:r>
      <w:r w:rsidR="001B2DC3">
        <w:rPr>
          <w:rFonts w:ascii="Poppins" w:hAnsi="Poppins" w:cs="Poppins"/>
        </w:rPr>
        <w:t xml:space="preserve">identifiable </w:t>
      </w:r>
      <w:r w:rsidR="00FC1551">
        <w:rPr>
          <w:rFonts w:ascii="Poppins" w:hAnsi="Poppins" w:cs="Poppins"/>
        </w:rPr>
        <w:t xml:space="preserve">personal </w:t>
      </w:r>
      <w:r w:rsidRPr="0052740C">
        <w:rPr>
          <w:rFonts w:ascii="Poppins" w:hAnsi="Poppins" w:cs="Poppins"/>
        </w:rPr>
        <w:t>data to another company</w:t>
      </w:r>
      <w:r w:rsidRPr="0052740C" w:rsidR="000D5133">
        <w:rPr>
          <w:rFonts w:ascii="Poppins" w:hAnsi="Poppins" w:cs="Poppins"/>
        </w:rPr>
        <w:t xml:space="preserve">. </w:t>
      </w:r>
      <w:r w:rsidRPr="0052740C">
        <w:rPr>
          <w:rFonts w:ascii="Poppins" w:hAnsi="Poppins" w:cs="Poppins"/>
        </w:rPr>
        <w:t xml:space="preserve">If it is requested by an outside company the data subject will be given that company’s </w:t>
      </w:r>
      <w:r w:rsidR="00752649">
        <w:rPr>
          <w:rFonts w:ascii="Poppins" w:hAnsi="Poppins" w:cs="Poppins"/>
        </w:rPr>
        <w:t>information</w:t>
      </w:r>
      <w:r w:rsidRPr="0052740C">
        <w:rPr>
          <w:rFonts w:ascii="Poppins" w:hAnsi="Poppins" w:cs="Poppins"/>
        </w:rPr>
        <w:t xml:space="preserve"> and it will </w:t>
      </w:r>
      <w:r w:rsidRPr="004C43AE">
        <w:rPr>
          <w:rFonts w:ascii="Poppins" w:hAnsi="Poppins" w:cs="Poppins"/>
        </w:rPr>
        <w:t xml:space="preserve">be their decision to contact them. </w:t>
      </w:r>
    </w:p>
    <w:p w:rsidRPr="0052740C" w:rsidR="000C381B" w:rsidP="003E75D2" w:rsidRDefault="000C381B" w14:paraId="03674640" w14:textId="7CE8E7BD">
      <w:pPr>
        <w:rPr>
          <w:rFonts w:ascii="Poppins" w:hAnsi="Poppins" w:cs="Poppins"/>
        </w:rPr>
      </w:pPr>
      <w:r w:rsidRPr="004C43AE">
        <w:rPr>
          <w:rFonts w:ascii="Poppins" w:hAnsi="Poppins" w:cs="Poppins"/>
        </w:rPr>
        <w:t xml:space="preserve">Sometimes Prime will need to report to funders and Arts Council England. In these </w:t>
      </w:r>
      <w:proofErr w:type="gramStart"/>
      <w:r w:rsidRPr="004C43AE">
        <w:rPr>
          <w:rFonts w:ascii="Poppins" w:hAnsi="Poppins" w:cs="Poppins"/>
        </w:rPr>
        <w:t>cases</w:t>
      </w:r>
      <w:proofErr w:type="gramEnd"/>
      <w:r w:rsidRPr="004C43AE">
        <w:rPr>
          <w:rFonts w:ascii="Poppins" w:hAnsi="Poppins" w:cs="Poppins"/>
        </w:rPr>
        <w:t xml:space="preserve"> all data is ano</w:t>
      </w:r>
      <w:r w:rsidRPr="004C43AE" w:rsidR="00F05F76">
        <w:rPr>
          <w:rFonts w:ascii="Poppins" w:hAnsi="Poppins" w:cs="Poppins"/>
        </w:rPr>
        <w:t>nymised and when collected people will be informed that it will be used for this reason</w:t>
      </w:r>
    </w:p>
    <w:p w:rsidRPr="0052740C" w:rsidR="003E75D2" w:rsidP="003E75D2" w:rsidRDefault="003E75D2" w14:paraId="434DC1E3" w14:textId="77777777">
      <w:pPr>
        <w:rPr>
          <w:rFonts w:ascii="Poppins" w:hAnsi="Poppins" w:cs="Poppins"/>
        </w:rPr>
      </w:pPr>
    </w:p>
    <w:p w:rsidRPr="0052740C" w:rsidR="003E75D2" w:rsidP="003E75D2" w:rsidRDefault="003E75D2" w14:paraId="191401AD" w14:textId="77777777">
      <w:pPr>
        <w:rPr>
          <w:rFonts w:ascii="Poppins" w:hAnsi="Poppins" w:cs="Poppins"/>
          <w:u w:val="single"/>
        </w:rPr>
      </w:pPr>
      <w:r w:rsidRPr="0052740C">
        <w:rPr>
          <w:rFonts w:ascii="Poppins" w:hAnsi="Poppins" w:cs="Poppins"/>
          <w:u w:val="single"/>
        </w:rPr>
        <w:t xml:space="preserve">Viewing Data/Right to Erasure </w:t>
      </w:r>
    </w:p>
    <w:p w:rsidRPr="0052740C" w:rsidR="003E75D2" w:rsidP="003E75D2" w:rsidRDefault="003E75D2" w14:paraId="2F910604" w14:textId="77777777">
      <w:pPr>
        <w:rPr>
          <w:rFonts w:ascii="Poppins" w:hAnsi="Poppins" w:cs="Poppins"/>
        </w:rPr>
      </w:pPr>
      <w:r w:rsidRPr="0052740C">
        <w:rPr>
          <w:rFonts w:ascii="Poppins" w:hAnsi="Poppins" w:cs="Poppins"/>
        </w:rPr>
        <w:t xml:space="preserve">Anyone whose data is held by the company has the right to either view the data being held or to ask for their data to be erased. Prime Theatre will provide all data held by the company to its owner within 30 days of the request. </w:t>
      </w:r>
    </w:p>
    <w:p w:rsidRPr="0052740C" w:rsidR="006E40A2" w:rsidP="003E75D2" w:rsidRDefault="003E75D2" w14:paraId="1FA37ECA" w14:textId="77777777">
      <w:pPr>
        <w:rPr>
          <w:rFonts w:ascii="Poppins" w:hAnsi="Poppins" w:cs="Poppins"/>
        </w:rPr>
      </w:pPr>
      <w:r w:rsidRPr="0052740C">
        <w:rPr>
          <w:rFonts w:ascii="Poppins" w:hAnsi="Poppins" w:cs="Poppins"/>
        </w:rPr>
        <w:t>If someone requests to be erased for records, all data will be identified then removed, this will include any back up data storage. We will not be able to erase any data that has been published in print such as names in Show Programmes.</w:t>
      </w:r>
      <w:r w:rsidRPr="0052740C" w:rsidR="006E40A2">
        <w:rPr>
          <w:rFonts w:ascii="Poppins" w:hAnsi="Poppins" w:cs="Poppins"/>
        </w:rPr>
        <w:t xml:space="preserve"> </w:t>
      </w:r>
    </w:p>
    <w:p w:rsidRPr="0052740C" w:rsidR="006E40A2" w:rsidP="003E75D2" w:rsidRDefault="006E40A2" w14:paraId="326211CC" w14:textId="77777777">
      <w:pPr>
        <w:rPr>
          <w:rFonts w:ascii="Poppins" w:hAnsi="Poppins" w:cs="Poppins"/>
        </w:rPr>
      </w:pPr>
      <w:r w:rsidRPr="0052740C">
        <w:rPr>
          <w:rFonts w:ascii="Poppins" w:hAnsi="Poppins" w:cs="Poppins"/>
        </w:rPr>
        <w:t>We will not be able to continue with the request if any of the following apply:</w:t>
      </w:r>
    </w:p>
    <w:p w:rsidRPr="0052740C" w:rsidR="006E40A2" w:rsidP="006E40A2" w:rsidRDefault="006E40A2" w14:paraId="34DF1783" w14:textId="47E3B696">
      <w:pPr>
        <w:pStyle w:val="ListParagraph"/>
        <w:numPr>
          <w:ilvl w:val="0"/>
          <w:numId w:val="3"/>
        </w:numPr>
        <w:rPr>
          <w:rFonts w:ascii="Poppins" w:hAnsi="Poppins" w:cs="Poppins"/>
        </w:rPr>
      </w:pPr>
      <w:r w:rsidRPr="0052740C">
        <w:rPr>
          <w:rFonts w:ascii="Poppins" w:hAnsi="Poppins" w:cs="Poppins"/>
        </w:rPr>
        <w:t>If a member of Prime Youth Theatre and wish to continue to be</w:t>
      </w:r>
    </w:p>
    <w:p w:rsidRPr="0052740C" w:rsidR="006E40A2" w:rsidP="006E40A2" w:rsidRDefault="006E40A2" w14:paraId="4200D4D7" w14:textId="26B6F20C">
      <w:pPr>
        <w:pStyle w:val="ListParagraph"/>
        <w:numPr>
          <w:ilvl w:val="0"/>
          <w:numId w:val="3"/>
        </w:numPr>
        <w:rPr>
          <w:rFonts w:ascii="Poppins" w:hAnsi="Poppins" w:cs="Poppins"/>
        </w:rPr>
      </w:pPr>
      <w:r w:rsidRPr="0052740C">
        <w:rPr>
          <w:rFonts w:ascii="Poppins" w:hAnsi="Poppins" w:cs="Poppins"/>
        </w:rPr>
        <w:t>To exercise the right of freedom of expression and information</w:t>
      </w:r>
    </w:p>
    <w:p w:rsidRPr="0052740C" w:rsidR="006E40A2" w:rsidP="006E40A2" w:rsidRDefault="006E40A2" w14:paraId="4B235D78" w14:textId="48552640">
      <w:pPr>
        <w:pStyle w:val="ListParagraph"/>
        <w:numPr>
          <w:ilvl w:val="0"/>
          <w:numId w:val="3"/>
        </w:numPr>
        <w:rPr>
          <w:rFonts w:ascii="Poppins" w:hAnsi="Poppins" w:cs="Poppins"/>
        </w:rPr>
      </w:pPr>
      <w:r w:rsidRPr="0052740C">
        <w:rPr>
          <w:rFonts w:ascii="Poppins" w:hAnsi="Poppins" w:cs="Poppins"/>
        </w:rPr>
        <w:t>To comply with the legal obligation for an official authority</w:t>
      </w:r>
    </w:p>
    <w:p w:rsidRPr="0052740C" w:rsidR="006E40A2" w:rsidP="006E40A2" w:rsidRDefault="006E40A2" w14:paraId="1DA4055E" w14:textId="05E062FA">
      <w:pPr>
        <w:pStyle w:val="ListParagraph"/>
        <w:numPr>
          <w:ilvl w:val="0"/>
          <w:numId w:val="3"/>
        </w:numPr>
        <w:rPr>
          <w:rFonts w:ascii="Poppins" w:hAnsi="Poppins" w:cs="Poppins"/>
        </w:rPr>
      </w:pPr>
      <w:r w:rsidRPr="0052740C">
        <w:rPr>
          <w:rFonts w:ascii="Poppins" w:hAnsi="Poppins" w:cs="Poppins"/>
        </w:rPr>
        <w:t>For the establishment, exercise or defence of legal claims</w:t>
      </w:r>
    </w:p>
    <w:p w:rsidRPr="0052740C" w:rsidR="006E40A2" w:rsidP="006E40A2" w:rsidRDefault="006E40A2" w14:paraId="05A92E16" w14:textId="459655F5">
      <w:pPr>
        <w:pStyle w:val="ListParagraph"/>
        <w:numPr>
          <w:ilvl w:val="0"/>
          <w:numId w:val="3"/>
        </w:numPr>
        <w:rPr>
          <w:rFonts w:ascii="Poppins" w:hAnsi="Poppins" w:cs="Poppins"/>
        </w:rPr>
      </w:pPr>
      <w:r w:rsidRPr="0052740C">
        <w:rPr>
          <w:rFonts w:ascii="Poppins" w:hAnsi="Poppins" w:cs="Poppins"/>
        </w:rPr>
        <w:t xml:space="preserve">For archiving in the nations interest </w:t>
      </w:r>
    </w:p>
    <w:p w:rsidRPr="0052740C" w:rsidR="003E75D2" w:rsidP="003E75D2" w:rsidRDefault="003E75D2" w14:paraId="37E85DBE" w14:textId="4FE4A6AF">
      <w:pPr>
        <w:rPr>
          <w:rFonts w:ascii="Poppins" w:hAnsi="Poppins" w:cs="Poppins"/>
          <w:u w:val="single"/>
        </w:rPr>
      </w:pPr>
      <w:r w:rsidRPr="0052740C">
        <w:rPr>
          <w:rFonts w:ascii="Poppins" w:hAnsi="Poppins" w:cs="Poppins"/>
          <w:u w:val="single"/>
        </w:rPr>
        <w:t>Data Breaches</w:t>
      </w:r>
    </w:p>
    <w:p w:rsidRPr="0052740C" w:rsidR="003E75D2" w:rsidP="003E75D2" w:rsidRDefault="003E75D2" w14:paraId="68611B43" w14:textId="77777777">
      <w:pPr>
        <w:rPr>
          <w:rFonts w:ascii="Poppins" w:hAnsi="Poppins" w:cs="Poppins"/>
        </w:rPr>
      </w:pPr>
      <w:r w:rsidRPr="0052740C">
        <w:rPr>
          <w:rFonts w:ascii="Poppins" w:hAnsi="Poppins" w:cs="Poppins"/>
        </w:rPr>
        <w:t xml:space="preserve">If there is a data breach it will </w:t>
      </w:r>
      <w:proofErr w:type="gramStart"/>
      <w:r w:rsidRPr="0052740C">
        <w:rPr>
          <w:rFonts w:ascii="Poppins" w:hAnsi="Poppins" w:cs="Poppins"/>
        </w:rPr>
        <w:t>reported</w:t>
      </w:r>
      <w:proofErr w:type="gramEnd"/>
      <w:r w:rsidRPr="0052740C">
        <w:rPr>
          <w:rFonts w:ascii="Poppins" w:hAnsi="Poppins" w:cs="Poppins"/>
        </w:rPr>
        <w:t xml:space="preserve"> to the ICO under the GDPR breach notifications within 72 hours of finding the breach. (weekends are included in this time) The subject of the breach will only be notified if it is likely to result in a risk of rights and freedoms. If a breach occurs processes and policies will be reviewed and updated. </w:t>
      </w:r>
    </w:p>
    <w:p w:rsidRPr="0052740C" w:rsidR="003E75D2" w:rsidP="003E75D2" w:rsidRDefault="003E75D2" w14:paraId="705FBFFD" w14:textId="77777777">
      <w:pPr>
        <w:rPr>
          <w:rFonts w:ascii="Poppins" w:hAnsi="Poppins" w:cs="Poppins"/>
        </w:rPr>
      </w:pPr>
    </w:p>
    <w:p w:rsidRPr="0052740C" w:rsidR="003E75D2" w:rsidP="003E75D2" w:rsidRDefault="003E75D2" w14:paraId="24554745" w14:textId="3E5DE1AC">
      <w:pPr>
        <w:rPr>
          <w:rFonts w:ascii="Poppins" w:hAnsi="Poppins" w:cs="Poppins"/>
          <w:u w:val="single"/>
        </w:rPr>
      </w:pPr>
      <w:r w:rsidRPr="0052740C">
        <w:rPr>
          <w:rFonts w:ascii="Poppins" w:hAnsi="Poppins" w:cs="Poppins"/>
          <w:u w:val="single"/>
        </w:rPr>
        <w:t>ICO Data Protection fees</w:t>
      </w:r>
    </w:p>
    <w:p w:rsidR="003E75D2" w:rsidP="003E75D2" w:rsidRDefault="003E75D2" w14:paraId="769BED5E" w14:textId="209004CE">
      <w:pPr>
        <w:rPr>
          <w:rFonts w:ascii="Poppins" w:hAnsi="Poppins" w:cs="Poppins"/>
        </w:rPr>
      </w:pPr>
      <w:r w:rsidRPr="0052740C">
        <w:rPr>
          <w:rFonts w:ascii="Poppins" w:hAnsi="Poppins" w:cs="Poppins"/>
        </w:rPr>
        <w:t xml:space="preserve">Prime Theatre is exempt from paying fees as it is a </w:t>
      </w:r>
      <w:proofErr w:type="gramStart"/>
      <w:r w:rsidRPr="0052740C">
        <w:rPr>
          <w:rFonts w:ascii="Poppins" w:hAnsi="Poppins" w:cs="Poppins"/>
        </w:rPr>
        <w:t>not for profit</w:t>
      </w:r>
      <w:proofErr w:type="gramEnd"/>
      <w:r w:rsidRPr="0052740C">
        <w:rPr>
          <w:rFonts w:ascii="Poppins" w:hAnsi="Poppins" w:cs="Poppins"/>
        </w:rPr>
        <w:t xml:space="preserve"> organisation, if the situation within the </w:t>
      </w:r>
      <w:r w:rsidR="002B39B5">
        <w:rPr>
          <w:rFonts w:ascii="Poppins" w:hAnsi="Poppins" w:cs="Poppins"/>
        </w:rPr>
        <w:t>company</w:t>
      </w:r>
      <w:r w:rsidRPr="0052740C">
        <w:rPr>
          <w:rFonts w:ascii="Poppins" w:hAnsi="Poppins" w:cs="Poppins"/>
        </w:rPr>
        <w:t xml:space="preserve"> changes this will be addressed. </w:t>
      </w:r>
    </w:p>
    <w:p w:rsidR="003D2B14" w:rsidP="003E75D2" w:rsidRDefault="003D2B14" w14:paraId="4FAD8903" w14:textId="77777777">
      <w:pPr>
        <w:rPr>
          <w:rFonts w:ascii="Poppins" w:hAnsi="Poppins" w:cs="Poppins"/>
        </w:rPr>
      </w:pPr>
    </w:p>
    <w:p w:rsidR="003D2B14" w:rsidP="003E75D2" w:rsidRDefault="003D2B14" w14:paraId="4DC0DCFA" w14:textId="77777777">
      <w:pPr>
        <w:rPr>
          <w:rFonts w:ascii="Poppins" w:hAnsi="Poppins" w:cs="Poppins"/>
        </w:rPr>
      </w:pPr>
    </w:p>
    <w:p w:rsidRPr="0052740C" w:rsidR="00C84340" w:rsidP="003E75D2" w:rsidRDefault="00C84340" w14:paraId="4368AFFB" w14:textId="77777777">
      <w:pPr>
        <w:rPr>
          <w:rFonts w:ascii="Poppins" w:hAnsi="Poppins" w:cs="Poppins"/>
        </w:rPr>
      </w:pPr>
    </w:p>
    <w:p w:rsidRPr="0052740C" w:rsidR="00671D68" w:rsidP="00571B87" w:rsidRDefault="00571B87" w14:paraId="42D26D56" w14:textId="58328AE4">
      <w:pPr>
        <w:tabs>
          <w:tab w:val="left" w:pos="2970"/>
        </w:tabs>
        <w:rPr>
          <w:rFonts w:ascii="Poppins" w:hAnsi="Poppins" w:cs="Poppins"/>
        </w:rPr>
      </w:pPr>
      <w:r>
        <w:rPr>
          <w:rFonts w:ascii="Poppins" w:hAnsi="Poppins" w:cs="Poppins"/>
        </w:rPr>
        <w:tab/>
      </w:r>
    </w:p>
    <w:sectPr w:rsidRPr="0052740C" w:rsidR="00671D68">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2119" w:rsidP="00893926" w:rsidRDefault="00122119" w14:paraId="19B5A4E1" w14:textId="77777777">
      <w:pPr>
        <w:spacing w:after="0" w:line="240" w:lineRule="auto"/>
      </w:pPr>
      <w:r>
        <w:separator/>
      </w:r>
    </w:p>
  </w:endnote>
  <w:endnote w:type="continuationSeparator" w:id="0">
    <w:p w:rsidR="00122119" w:rsidP="00893926" w:rsidRDefault="00122119" w14:paraId="0773F0E7" w14:textId="77777777">
      <w:pPr>
        <w:spacing w:after="0" w:line="240" w:lineRule="auto"/>
      </w:pPr>
      <w:r>
        <w:continuationSeparator/>
      </w:r>
    </w:p>
  </w:endnote>
  <w:endnote w:type="continuationNotice" w:id="1">
    <w:p w:rsidR="00122119" w:rsidRDefault="00122119" w14:paraId="0341F4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C1A0E" w:rsidR="00893926" w:rsidP="00893926" w:rsidRDefault="00893926" w14:paraId="6901180D" w14:textId="5365D447">
    <w:pPr>
      <w:pStyle w:val="Footer"/>
      <w:rPr>
        <w:rFonts w:ascii="Gill Sans MT" w:hAnsi="Gill Sans MT"/>
      </w:rPr>
    </w:pPr>
    <w:r w:rsidRPr="009C1A0E">
      <w:rPr>
        <w:rFonts w:ascii="Gill Sans MT" w:hAnsi="Gill Sans MT"/>
      </w:rPr>
      <w:t>Policy Written by: Sarah Wrixon</w:t>
    </w:r>
    <w:r w:rsidR="00571B87">
      <w:rPr>
        <w:rFonts w:ascii="Gill Sans MT" w:hAnsi="Gill Sans MT"/>
      </w:rPr>
      <w:t xml:space="preserve"> &amp; Jaime Ponting</w:t>
    </w:r>
    <w:r w:rsidRPr="009C1A0E">
      <w:rPr>
        <w:rFonts w:ascii="Gill Sans MT" w:hAnsi="Gill Sans MT"/>
      </w:rPr>
      <w:tab/>
    </w:r>
    <w:r w:rsidRPr="009C1A0E">
      <w:rPr>
        <w:rFonts w:ascii="Gill Sans MT" w:hAnsi="Gill Sans MT"/>
      </w:rPr>
      <w:tab/>
    </w:r>
    <w:r w:rsidRPr="009C1A0E">
      <w:rPr>
        <w:rFonts w:ascii="Gill Sans MT" w:hAnsi="Gill Sans MT"/>
      </w:rPr>
      <w:t xml:space="preserve">Policy Renewal Date: </w:t>
    </w:r>
    <w:r w:rsidR="00571B87">
      <w:rPr>
        <w:rFonts w:ascii="Gill Sans MT" w:hAnsi="Gill Sans MT"/>
      </w:rPr>
      <w:t>March 2026</w:t>
    </w:r>
  </w:p>
  <w:p w:rsidRPr="009C1A0E" w:rsidR="00893926" w:rsidP="00893926" w:rsidRDefault="00893926" w14:paraId="6A04A886" w14:textId="25C2292F">
    <w:pPr>
      <w:pStyle w:val="Footer"/>
      <w:rPr>
        <w:rFonts w:ascii="Gill Sans MT" w:hAnsi="Gill Sans MT"/>
      </w:rPr>
    </w:pPr>
    <w:r w:rsidRPr="009C1A0E">
      <w:rPr>
        <w:rFonts w:ascii="Gill Sans MT" w:hAnsi="Gill Sans MT"/>
      </w:rPr>
      <w:t xml:space="preserve">Policy Date: </w:t>
    </w:r>
    <w:r w:rsidR="00571B87">
      <w:rPr>
        <w:rFonts w:ascii="Gill Sans MT" w:hAnsi="Gill Sans MT"/>
      </w:rPr>
      <w:t>March 2025</w:t>
    </w:r>
  </w:p>
  <w:p w:rsidR="00893926" w:rsidRDefault="00893926" w14:paraId="4B42B70C" w14:textId="5A08795F">
    <w:pPr>
      <w:pStyle w:val="Footer"/>
    </w:pPr>
  </w:p>
  <w:p w:rsidR="00893926" w:rsidRDefault="00893926" w14:paraId="13C568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2119" w:rsidP="00893926" w:rsidRDefault="00122119" w14:paraId="75823108" w14:textId="77777777">
      <w:pPr>
        <w:spacing w:after="0" w:line="240" w:lineRule="auto"/>
      </w:pPr>
      <w:r>
        <w:separator/>
      </w:r>
    </w:p>
  </w:footnote>
  <w:footnote w:type="continuationSeparator" w:id="0">
    <w:p w:rsidR="00122119" w:rsidP="00893926" w:rsidRDefault="00122119" w14:paraId="78FABD78" w14:textId="77777777">
      <w:pPr>
        <w:spacing w:after="0" w:line="240" w:lineRule="auto"/>
      </w:pPr>
      <w:r>
        <w:continuationSeparator/>
      </w:r>
    </w:p>
  </w:footnote>
  <w:footnote w:type="continuationNotice" w:id="1">
    <w:p w:rsidR="00122119" w:rsidRDefault="00122119" w14:paraId="294A382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44E6"/>
    <w:multiLevelType w:val="hybridMultilevel"/>
    <w:tmpl w:val="EA403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41F3909"/>
    <w:multiLevelType w:val="hybridMultilevel"/>
    <w:tmpl w:val="7E32C1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7500CC7"/>
    <w:multiLevelType w:val="hybridMultilevel"/>
    <w:tmpl w:val="D51871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87900620">
    <w:abstractNumId w:val="0"/>
  </w:num>
  <w:num w:numId="2" w16cid:durableId="705369531">
    <w:abstractNumId w:val="1"/>
  </w:num>
  <w:num w:numId="3" w16cid:durableId="139342870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D2"/>
    <w:rsid w:val="00040629"/>
    <w:rsid w:val="000964E6"/>
    <w:rsid w:val="000C381B"/>
    <w:rsid w:val="000D5133"/>
    <w:rsid w:val="000D7D86"/>
    <w:rsid w:val="001166B1"/>
    <w:rsid w:val="00122119"/>
    <w:rsid w:val="001379F0"/>
    <w:rsid w:val="001706D9"/>
    <w:rsid w:val="001B2DC3"/>
    <w:rsid w:val="00245584"/>
    <w:rsid w:val="002632E8"/>
    <w:rsid w:val="002A2AAA"/>
    <w:rsid w:val="002B39B5"/>
    <w:rsid w:val="003C619E"/>
    <w:rsid w:val="003D2B14"/>
    <w:rsid w:val="003E75D2"/>
    <w:rsid w:val="004429EA"/>
    <w:rsid w:val="004C046F"/>
    <w:rsid w:val="004C43AE"/>
    <w:rsid w:val="004C5956"/>
    <w:rsid w:val="005221A7"/>
    <w:rsid w:val="0052740C"/>
    <w:rsid w:val="0056335C"/>
    <w:rsid w:val="00571B87"/>
    <w:rsid w:val="005A34B9"/>
    <w:rsid w:val="005D3764"/>
    <w:rsid w:val="006406D7"/>
    <w:rsid w:val="00671D68"/>
    <w:rsid w:val="006967E9"/>
    <w:rsid w:val="006E40A2"/>
    <w:rsid w:val="007456A8"/>
    <w:rsid w:val="00752649"/>
    <w:rsid w:val="007A4515"/>
    <w:rsid w:val="00893926"/>
    <w:rsid w:val="0093699F"/>
    <w:rsid w:val="00967592"/>
    <w:rsid w:val="009728D4"/>
    <w:rsid w:val="00977134"/>
    <w:rsid w:val="00985C6C"/>
    <w:rsid w:val="00993623"/>
    <w:rsid w:val="009F17DE"/>
    <w:rsid w:val="00A7134C"/>
    <w:rsid w:val="00A73AAD"/>
    <w:rsid w:val="00AB3D27"/>
    <w:rsid w:val="00B11D27"/>
    <w:rsid w:val="00B15F72"/>
    <w:rsid w:val="00C176CF"/>
    <w:rsid w:val="00C5151B"/>
    <w:rsid w:val="00C84340"/>
    <w:rsid w:val="00CD12BC"/>
    <w:rsid w:val="00CF1CE1"/>
    <w:rsid w:val="00DB3710"/>
    <w:rsid w:val="00E12576"/>
    <w:rsid w:val="00E54A78"/>
    <w:rsid w:val="00E931B2"/>
    <w:rsid w:val="00EA553F"/>
    <w:rsid w:val="00F05F76"/>
    <w:rsid w:val="00F738F8"/>
    <w:rsid w:val="00F76563"/>
    <w:rsid w:val="00FC1551"/>
    <w:rsid w:val="00FE08F8"/>
    <w:rsid w:val="37E007CC"/>
    <w:rsid w:val="41D7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D7F5"/>
  <w15:chartTrackingRefBased/>
  <w15:docId w15:val="{415C191C-547A-4A12-AF88-AE62324B28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5D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75D2"/>
    <w:pPr>
      <w:ind w:left="720"/>
      <w:contextualSpacing/>
    </w:pPr>
  </w:style>
  <w:style w:type="paragraph" w:styleId="Header">
    <w:name w:val="header"/>
    <w:basedOn w:val="Normal"/>
    <w:link w:val="HeaderChar"/>
    <w:uiPriority w:val="99"/>
    <w:unhideWhenUsed/>
    <w:rsid w:val="0089392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3926"/>
  </w:style>
  <w:style w:type="paragraph" w:styleId="Footer">
    <w:name w:val="footer"/>
    <w:basedOn w:val="Normal"/>
    <w:link w:val="FooterChar"/>
    <w:uiPriority w:val="99"/>
    <w:unhideWhenUsed/>
    <w:rsid w:val="0089392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3926"/>
  </w:style>
  <w:style w:type="character" w:styleId="Hyperlink">
    <w:name w:val="Hyperlink"/>
    <w:basedOn w:val="DefaultParagraphFont"/>
    <w:uiPriority w:val="99"/>
    <w:unhideWhenUsed/>
    <w:rsid w:val="00F76563"/>
    <w:rPr>
      <w:color w:val="0563C1" w:themeColor="hyperlink"/>
      <w:u w:val="single"/>
    </w:rPr>
  </w:style>
  <w:style w:type="character" w:styleId="UnresolvedMention">
    <w:name w:val="Unresolved Mention"/>
    <w:basedOn w:val="DefaultParagraphFont"/>
    <w:uiPriority w:val="99"/>
    <w:semiHidden/>
    <w:unhideWhenUsed/>
    <w:rsid w:val="00F76563"/>
    <w:rPr>
      <w:color w:val="605E5C"/>
      <w:shd w:val="clear" w:color="auto" w:fill="E1DFDD"/>
    </w:rPr>
  </w:style>
  <w:style w:type="character" w:styleId="FollowedHyperlink">
    <w:name w:val="FollowedHyperlink"/>
    <w:basedOn w:val="DefaultParagraphFont"/>
    <w:uiPriority w:val="99"/>
    <w:semiHidden/>
    <w:unhideWhenUsed/>
    <w:rsid w:val="00E93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mailchimp.com/help/about-the-general-data-protection-regulatio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lassmanager.com/gdpr/"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8D10628DC74A4BA4D38298F44D2C81" ma:contentTypeVersion="18" ma:contentTypeDescription="Create a new document." ma:contentTypeScope="" ma:versionID="5f05dca8b02d97d6b219a749b065afb3">
  <xsd:schema xmlns:xsd="http://www.w3.org/2001/XMLSchema" xmlns:xs="http://www.w3.org/2001/XMLSchema" xmlns:p="http://schemas.microsoft.com/office/2006/metadata/properties" xmlns:ns2="7a62ea8f-6d5c-40b3-b0cd-eb269b0ff26c" xmlns:ns3="ffe6ac94-1460-4e0e-ad37-c600e5814307" targetNamespace="http://schemas.microsoft.com/office/2006/metadata/properties" ma:root="true" ma:fieldsID="740dc15f1b7b8e36ec99ea898ca87a1d" ns2:_="" ns3:_="">
    <xsd:import namespace="7a62ea8f-6d5c-40b3-b0cd-eb269b0ff26c"/>
    <xsd:import namespace="ffe6ac94-1460-4e0e-ad37-c600e58143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2ea8f-6d5c-40b3-b0cd-eb269b0ff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a47019-56d9-43ec-b792-628988ae2e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6ac94-1460-4e0e-ad37-c600e581430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0be669-e3e2-4362-ae75-c873079a88d2}" ma:internalName="TaxCatchAll" ma:showField="CatchAllData" ma:web="ffe6ac94-1460-4e0e-ad37-c600e5814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e6ac94-1460-4e0e-ad37-c600e5814307" xsi:nil="true"/>
    <lcf76f155ced4ddcb4097134ff3c332f xmlns="7a62ea8f-6d5c-40b3-b0cd-eb269b0ff2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EBA6F9-E34C-4715-A0EC-ACE7398253E3}">
  <ds:schemaRefs>
    <ds:schemaRef ds:uri="http://schemas.microsoft.com/sharepoint/v3/contenttype/forms"/>
  </ds:schemaRefs>
</ds:datastoreItem>
</file>

<file path=customXml/itemProps2.xml><?xml version="1.0" encoding="utf-8"?>
<ds:datastoreItem xmlns:ds="http://schemas.openxmlformats.org/officeDocument/2006/customXml" ds:itemID="{11FACCAC-0318-457F-B3A6-BECA1F0E5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2ea8f-6d5c-40b3-b0cd-eb269b0ff26c"/>
    <ds:schemaRef ds:uri="ffe6ac94-1460-4e0e-ad37-c600e5814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E3A16-F906-41F9-AAEC-9FFABDDEFBB4}">
  <ds:schemaRefs>
    <ds:schemaRef ds:uri="http://schemas.microsoft.com/office/2006/metadata/properties"/>
    <ds:schemaRef ds:uri="http://schemas.microsoft.com/office/infopath/2007/PartnerControls"/>
    <ds:schemaRef ds:uri="ffe6ac94-1460-4e0e-ad37-c600e5814307"/>
    <ds:schemaRef ds:uri="7a62ea8f-6d5c-40b3-b0cd-eb269b0ff2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Wrixon</dc:creator>
  <keywords/>
  <dc:description/>
  <lastModifiedBy>Jaime Ponting</lastModifiedBy>
  <revision>3</revision>
  <dcterms:created xsi:type="dcterms:W3CDTF">2025-03-31T13:54:00.0000000Z</dcterms:created>
  <dcterms:modified xsi:type="dcterms:W3CDTF">2025-04-08T13:22:00.9019032Z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0x010100708D10628DC74A4BA4D38298F44D2C81</vt:lpwstr>
  </property>
  <property fmtid="{D5CDD505-2E9C-101B-9397-08002B2CF9AE}" pid="3" name="MediaServiceImageTags">
    <vt:lpwstr/>
  </property>
</Properties>
</file>